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C3E" w:rsidRPr="00681AAC" w:rsidRDefault="00F54C3E" w:rsidP="00F54C3E">
      <w:pPr>
        <w:jc w:val="right"/>
        <w:rPr>
          <w:rFonts w:ascii="Open Sans" w:hAnsi="Open Sans" w:cs="Open Sans"/>
          <w:sz w:val="22"/>
          <w:szCs w:val="22"/>
        </w:rPr>
      </w:pPr>
      <w:r w:rsidRPr="00681AAC">
        <w:rPr>
          <w:rFonts w:ascii="Open Sans" w:hAnsi="Open Sans" w:cs="Open Sans"/>
          <w:sz w:val="22"/>
          <w:szCs w:val="22"/>
        </w:rPr>
        <w:t>2024/4136 /PROMOCIÓ ECONÒMICA</w:t>
      </w:r>
    </w:p>
    <w:p w:rsidR="00CF5A63" w:rsidRPr="00CF5A63" w:rsidRDefault="00CF5A63" w:rsidP="00CF5A63">
      <w:pPr>
        <w:pStyle w:val="Ttulo3"/>
        <w:tabs>
          <w:tab w:val="left" w:pos="3780"/>
        </w:tabs>
        <w:spacing w:line="260" w:lineRule="exact"/>
        <w:rPr>
          <w:rFonts w:ascii="Open Sans" w:hAnsi="Open Sans" w:cs="Open Sans"/>
          <w:bCs w:val="0"/>
          <w:sz w:val="22"/>
          <w:szCs w:val="22"/>
        </w:rPr>
      </w:pPr>
    </w:p>
    <w:p w:rsidR="00CF5A63" w:rsidRPr="00CF5A63" w:rsidRDefault="00CF5A63" w:rsidP="00CF5A63">
      <w:pPr>
        <w:rPr>
          <w:rFonts w:ascii="Open Sans" w:hAnsi="Open Sans" w:cs="Open Sans"/>
          <w:sz w:val="22"/>
          <w:szCs w:val="22"/>
        </w:rPr>
      </w:pPr>
    </w:p>
    <w:p w:rsidR="00CF5A63" w:rsidRPr="00676559" w:rsidRDefault="00CF5A63" w:rsidP="00CF5A63">
      <w:pPr>
        <w:widowControl w:val="0"/>
        <w:pBdr>
          <w:bottom w:val="single" w:sz="4" w:space="1" w:color="auto"/>
        </w:pBdr>
        <w:ind w:left="170"/>
        <w:jc w:val="both"/>
        <w:rPr>
          <w:rFonts w:ascii="Open Sans" w:eastAsia="Calibri" w:hAnsi="Open Sans" w:cs="Open Sans"/>
          <w:b/>
          <w:sz w:val="22"/>
          <w:szCs w:val="22"/>
        </w:rPr>
      </w:pPr>
      <w:r w:rsidRPr="00676559">
        <w:rPr>
          <w:rFonts w:ascii="Open Sans" w:eastAsia="Calibri" w:hAnsi="Open Sans" w:cs="Open Sans"/>
          <w:b/>
          <w:sz w:val="22"/>
          <w:szCs w:val="22"/>
        </w:rPr>
        <w:t>Contracte d'encàrrec per al tractament de dades de caràcter personal entre l’Ajuntament d’Argentona i l’empresa.........................per al desenvolupament del contracte</w:t>
      </w:r>
      <w:r w:rsidR="002F3DD3" w:rsidRPr="00676559">
        <w:rPr>
          <w:rFonts w:ascii="Open Sans" w:eastAsia="Calibri" w:hAnsi="Open Sans" w:cs="Open Sans"/>
          <w:b/>
          <w:sz w:val="22"/>
          <w:szCs w:val="22"/>
        </w:rPr>
        <w:t xml:space="preserve"> del </w:t>
      </w:r>
      <w:r w:rsidR="00676559" w:rsidRPr="00676559">
        <w:rPr>
          <w:rFonts w:ascii="Open Sans" w:hAnsi="Open Sans" w:cs="Open Sans"/>
          <w:b/>
          <w:spacing w:val="5"/>
          <w:sz w:val="22"/>
          <w:szCs w:val="22"/>
        </w:rPr>
        <w:t>s</w:t>
      </w:r>
      <w:r w:rsidR="00676559" w:rsidRPr="00676559">
        <w:rPr>
          <w:rFonts w:ascii="Open Sans" w:hAnsi="Open Sans" w:cs="Open Sans"/>
          <w:b/>
          <w:snapToGrid w:val="0"/>
          <w:spacing w:val="-3"/>
          <w:sz w:val="22"/>
          <w:szCs w:val="22"/>
        </w:rPr>
        <w:t xml:space="preserve">ubministrament d'una eina informàtica per la gestió diària global del Servei de Promoció Econòmica de l’Ajuntament d’Argentona així com el servei d’implantació i posada en funcionament. </w:t>
      </w:r>
      <w:r w:rsidR="00676559" w:rsidRPr="00676559">
        <w:rPr>
          <w:rFonts w:ascii="Open Sans" w:hAnsi="Open Sans" w:cs="Open Sans"/>
          <w:b/>
          <w:spacing w:val="5"/>
          <w:sz w:val="22"/>
          <w:szCs w:val="22"/>
        </w:rPr>
        <w:t xml:space="preserve"> </w:t>
      </w:r>
    </w:p>
    <w:p w:rsidR="00C40681" w:rsidRPr="00CF5A63" w:rsidRDefault="00C40681" w:rsidP="00CF5A63">
      <w:pPr>
        <w:widowControl w:val="0"/>
        <w:pBdr>
          <w:bottom w:val="single" w:sz="4" w:space="1" w:color="auto"/>
        </w:pBdr>
        <w:ind w:left="170"/>
        <w:jc w:val="both"/>
        <w:rPr>
          <w:rFonts w:ascii="Open Sans" w:hAnsi="Open Sans" w:cs="Open Sans"/>
          <w:b/>
          <w:snapToGrid w:val="0"/>
          <w:sz w:val="22"/>
          <w:szCs w:val="22"/>
        </w:rPr>
      </w:pPr>
    </w:p>
    <w:p w:rsidR="00CF5A63" w:rsidRPr="00CF5A63" w:rsidRDefault="00CF5A63" w:rsidP="00CF5A63">
      <w:pPr>
        <w:widowControl w:val="0"/>
        <w:ind w:left="170"/>
        <w:contextualSpacing/>
        <w:jc w:val="both"/>
        <w:rPr>
          <w:rFonts w:ascii="Open Sans" w:hAnsi="Open Sans" w:cs="Open Sans"/>
          <w:snapToGrid w:val="0"/>
          <w:sz w:val="22"/>
          <w:szCs w:val="22"/>
        </w:rPr>
      </w:pPr>
    </w:p>
    <w:p w:rsidR="00CF5A63" w:rsidRPr="00CF5A63" w:rsidRDefault="00CF5A63" w:rsidP="00CF5A63">
      <w:pPr>
        <w:widowControl w:val="0"/>
        <w:ind w:left="170"/>
        <w:contextualSpacing/>
        <w:jc w:val="both"/>
        <w:rPr>
          <w:rFonts w:ascii="Open Sans" w:hAnsi="Open Sans" w:cs="Open Sans"/>
          <w:b/>
          <w:snapToGrid w:val="0"/>
          <w:sz w:val="22"/>
          <w:szCs w:val="22"/>
        </w:rPr>
      </w:pPr>
      <w:r w:rsidRPr="00CF5A63">
        <w:rPr>
          <w:rFonts w:ascii="Open Sans" w:hAnsi="Open Sans" w:cs="Open Sans"/>
          <w:b/>
          <w:snapToGrid w:val="0"/>
          <w:sz w:val="22"/>
          <w:szCs w:val="22"/>
        </w:rPr>
        <w:t>REUNITS</w:t>
      </w:r>
      <w:r w:rsidRPr="00CF5A63">
        <w:rPr>
          <w:rFonts w:ascii="Open Sans" w:hAnsi="Open Sans" w:cs="Open Sans"/>
          <w:snapToGrid w:val="0"/>
          <w:sz w:val="22"/>
          <w:szCs w:val="22"/>
        </w:rPr>
        <w:t xml:space="preserve"> </w:t>
      </w:r>
    </w:p>
    <w:p w:rsidR="00CF5A63" w:rsidRPr="00CF5A63" w:rsidRDefault="00CF5A63" w:rsidP="00CF5A63">
      <w:pPr>
        <w:widowControl w:val="0"/>
        <w:ind w:left="170"/>
        <w:contextualSpacing/>
        <w:jc w:val="both"/>
        <w:rPr>
          <w:rFonts w:ascii="Open Sans" w:hAnsi="Open Sans" w:cs="Open Sans"/>
          <w:snapToGrid w:val="0"/>
          <w:sz w:val="22"/>
          <w:szCs w:val="22"/>
        </w:rPr>
      </w:pPr>
    </w:p>
    <w:p w:rsidR="00CF5A63" w:rsidRPr="00C50A54" w:rsidRDefault="00CF5A63" w:rsidP="00CF5A63">
      <w:pPr>
        <w:widowControl w:val="0"/>
        <w:ind w:left="170"/>
        <w:contextualSpacing/>
        <w:jc w:val="both"/>
        <w:rPr>
          <w:rFonts w:ascii="Open Sans" w:hAnsi="Open Sans" w:cs="Open Sans"/>
          <w:sz w:val="22"/>
          <w:szCs w:val="22"/>
        </w:rPr>
      </w:pPr>
      <w:r w:rsidRPr="00C50A54">
        <w:rPr>
          <w:rFonts w:ascii="Open Sans" w:hAnsi="Open Sans" w:cs="Open Sans"/>
          <w:noProof/>
          <w:snapToGrid w:val="0"/>
          <w:sz w:val="22"/>
          <w:szCs w:val="22"/>
        </w:rPr>
        <w:t xml:space="preserve">D’una banda, </w:t>
      </w:r>
      <w:r w:rsidR="00C50A54" w:rsidRPr="00C50A54">
        <w:rPr>
          <w:rFonts w:ascii="Open Sans" w:hAnsi="Open Sans" w:cs="Open Sans"/>
          <w:sz w:val="22"/>
          <w:szCs w:val="22"/>
        </w:rPr>
        <w:t>Montserrat Capdevila Cañadas en la seva qualitat d’alcaldessa, actuant en nom i representació de l'Ajuntament, facultada per l'acord de municipal del Ple adoptat a la sessió ordinària que tingué</w:t>
      </w:r>
      <w:bookmarkStart w:id="0" w:name="_GoBack"/>
      <w:bookmarkEnd w:id="0"/>
      <w:r w:rsidR="00C50A54" w:rsidRPr="00C50A54">
        <w:rPr>
          <w:rFonts w:ascii="Open Sans" w:hAnsi="Open Sans" w:cs="Open Sans"/>
          <w:sz w:val="22"/>
          <w:szCs w:val="22"/>
        </w:rPr>
        <w:t xml:space="preserve"> lloc el dia 17 de juny de 2023, òrgan competent per a la contractació administrativa, d’acord amb el que disposa la disposició addicional 2ª de la LCSP.</w:t>
      </w:r>
    </w:p>
    <w:p w:rsidR="00C50A54" w:rsidRPr="00CF5A63" w:rsidRDefault="00C50A54" w:rsidP="00CF5A63">
      <w:pPr>
        <w:widowControl w:val="0"/>
        <w:ind w:left="170"/>
        <w:contextualSpacing/>
        <w:jc w:val="both"/>
        <w:rPr>
          <w:rFonts w:ascii="Open Sans" w:hAnsi="Open Sans" w:cs="Open Sans"/>
          <w:noProof/>
          <w:snapToGrid w:val="0"/>
          <w:sz w:val="22"/>
          <w:szCs w:val="22"/>
        </w:rPr>
      </w:pPr>
    </w:p>
    <w:p w:rsidR="00CF5A63" w:rsidRPr="00CF5A63" w:rsidRDefault="00CF5A63" w:rsidP="00CF5A63">
      <w:pPr>
        <w:widowControl w:val="0"/>
        <w:ind w:left="170"/>
        <w:contextualSpacing/>
        <w:jc w:val="both"/>
        <w:rPr>
          <w:rFonts w:ascii="Open Sans" w:hAnsi="Open Sans" w:cs="Open Sans"/>
          <w:sz w:val="22"/>
          <w:szCs w:val="22"/>
          <w:lang w:eastAsia="ca-ES"/>
        </w:rPr>
      </w:pPr>
      <w:r w:rsidRPr="00CF5A63">
        <w:rPr>
          <w:rFonts w:ascii="Open Sans" w:hAnsi="Open Sans" w:cs="Open Sans"/>
          <w:snapToGrid w:val="0"/>
          <w:sz w:val="22"/>
          <w:szCs w:val="22"/>
        </w:rPr>
        <w:t>De l’altra...................................</w:t>
      </w:r>
      <w:r w:rsidRPr="00CF5A63">
        <w:rPr>
          <w:rFonts w:ascii="Open Sans" w:hAnsi="Open Sans" w:cs="Open Sans"/>
          <w:sz w:val="22"/>
          <w:szCs w:val="22"/>
        </w:rPr>
        <w:t xml:space="preserve"> l’Empresa.................... ......................, ..................................</w:t>
      </w:r>
    </w:p>
    <w:p w:rsidR="00CF5A63" w:rsidRPr="00CF5A63" w:rsidRDefault="00CF5A63" w:rsidP="00CF5A63">
      <w:pPr>
        <w:widowControl w:val="0"/>
        <w:ind w:left="170"/>
        <w:contextualSpacing/>
        <w:jc w:val="both"/>
        <w:rPr>
          <w:rFonts w:ascii="Open Sans" w:hAnsi="Open Sans" w:cs="Open Sans"/>
          <w:sz w:val="22"/>
          <w:szCs w:val="22"/>
        </w:rPr>
      </w:pPr>
    </w:p>
    <w:p w:rsidR="00CF5A63" w:rsidRPr="00CF5A63" w:rsidRDefault="00CF5A63" w:rsidP="00CF5A63">
      <w:pPr>
        <w:widowControl w:val="0"/>
        <w:ind w:left="170"/>
        <w:contextualSpacing/>
        <w:jc w:val="both"/>
        <w:rPr>
          <w:rFonts w:ascii="Open Sans" w:hAnsi="Open Sans" w:cs="Open Sans"/>
          <w:snapToGrid w:val="0"/>
          <w:sz w:val="22"/>
          <w:szCs w:val="22"/>
        </w:rPr>
      </w:pPr>
    </w:p>
    <w:p w:rsidR="00CF5A63" w:rsidRPr="00CF5A63" w:rsidRDefault="00CF5A63" w:rsidP="00CF5A63">
      <w:pPr>
        <w:widowControl w:val="0"/>
        <w:ind w:left="170"/>
        <w:contextualSpacing/>
        <w:jc w:val="both"/>
        <w:rPr>
          <w:rFonts w:ascii="Open Sans" w:hAnsi="Open Sans" w:cs="Open Sans"/>
          <w:snapToGrid w:val="0"/>
          <w:sz w:val="22"/>
          <w:szCs w:val="22"/>
        </w:rPr>
      </w:pPr>
      <w:r w:rsidRPr="00CF5A63">
        <w:rPr>
          <w:rFonts w:ascii="Open Sans" w:hAnsi="Open Sans" w:cs="Open Sans"/>
          <w:snapToGrid w:val="0"/>
          <w:sz w:val="22"/>
          <w:szCs w:val="22"/>
        </w:rPr>
        <w:t>Per tot això, les parts es reconeixen mútua capacitat legal necessària per obligar-se de comú acord, i acorden formalitzar el present contracte d’encàrrec per al tractament de dades personals.</w:t>
      </w:r>
    </w:p>
    <w:p w:rsidR="00CF5A63" w:rsidRPr="00CF5A63" w:rsidRDefault="00CF5A63" w:rsidP="00CF5A63">
      <w:pPr>
        <w:widowControl w:val="0"/>
        <w:ind w:left="170"/>
        <w:contextualSpacing/>
        <w:jc w:val="both"/>
        <w:rPr>
          <w:rFonts w:ascii="Open Sans" w:eastAsia="Calibri" w:hAnsi="Open Sans" w:cs="Open Sans"/>
          <w:sz w:val="22"/>
          <w:szCs w:val="22"/>
          <w:lang w:eastAsia="ca-ES"/>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MANIFESTEN</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contextualSpacing/>
        <w:jc w:val="both"/>
        <w:rPr>
          <w:rFonts w:ascii="Open Sans" w:hAnsi="Open Sans" w:cs="Open Sans"/>
          <w:sz w:val="22"/>
          <w:szCs w:val="22"/>
        </w:rPr>
      </w:pPr>
      <w:r w:rsidRPr="00CF5A63">
        <w:rPr>
          <w:rFonts w:ascii="Open Sans" w:eastAsia="Calibri" w:hAnsi="Open Sans" w:cs="Open Sans"/>
          <w:sz w:val="22"/>
          <w:szCs w:val="22"/>
        </w:rPr>
        <w:t>I. Que l’execució del contracte</w:t>
      </w:r>
      <w:r w:rsidR="00C50A54">
        <w:rPr>
          <w:rFonts w:ascii="Open Sans" w:eastAsia="Calibri" w:hAnsi="Open Sans" w:cs="Open Sans"/>
          <w:sz w:val="22"/>
          <w:szCs w:val="22"/>
        </w:rPr>
        <w:t xml:space="preserve"> de referència</w:t>
      </w:r>
      <w:r w:rsidRPr="00CF5A63">
        <w:rPr>
          <w:rFonts w:ascii="Open Sans" w:hAnsi="Open Sans" w:cs="Open Sans"/>
          <w:sz w:val="22"/>
          <w:szCs w:val="22"/>
        </w:rPr>
        <w:t xml:space="preserve">, </w:t>
      </w:r>
      <w:r w:rsidRPr="00CF5A63">
        <w:rPr>
          <w:rFonts w:ascii="Open Sans" w:eastAsia="Calibri" w:hAnsi="Open Sans" w:cs="Open Sans"/>
          <w:sz w:val="22"/>
          <w:szCs w:val="22"/>
        </w:rPr>
        <w:t>comporta tractar dades personals de les quals és responsable l’Ajuntament d’Argentona</w:t>
      </w:r>
      <w:r w:rsidR="00C40681">
        <w:rPr>
          <w:rFonts w:ascii="Open Sans" w:eastAsia="Calibri" w:hAnsi="Open Sans" w:cs="Open Sans"/>
          <w:sz w:val="22"/>
          <w:szCs w:val="22"/>
        </w:rPr>
        <w:t xml:space="preserve">. </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sz w:val="22"/>
          <w:szCs w:val="22"/>
        </w:rPr>
        <w:t>II. Que l’Empresa..................... té la consideració d’encarregat del tractament, d’acord amb el Reglament 2016/679 del Parlament Europeu i del Consell de 27 d’abril de 2016 (RGPD), relatiu a la protecció de les persones físiques pel que fa al tractament de dades personals i a la lliure circulació d’aquestes dades, i pel qual es deroga la Directiva 95/46/CE i la Llei orgànica 3/2018, de 5 de desembre, de protecció de dades personals i garantia dels drets digitals (LOPDGDD).</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III.</w:t>
      </w:r>
      <w:r w:rsidRPr="00CF5A63">
        <w:rPr>
          <w:rFonts w:ascii="Open Sans" w:eastAsia="Calibri" w:hAnsi="Open Sans" w:cs="Open Sans"/>
          <w:b/>
          <w:sz w:val="22"/>
          <w:szCs w:val="22"/>
        </w:rPr>
        <w:t xml:space="preserve"> </w:t>
      </w:r>
      <w:r w:rsidRPr="00CF5A63">
        <w:rPr>
          <w:rFonts w:ascii="Open Sans" w:eastAsia="Calibri" w:hAnsi="Open Sans" w:cs="Open Sans"/>
          <w:sz w:val="22"/>
          <w:szCs w:val="22"/>
        </w:rPr>
        <w:t>Que l’Empresa...................... disposa de la capacitat i els recursos necessaris per tal</w:t>
      </w:r>
      <w:r w:rsidRPr="00CF5A63">
        <w:rPr>
          <w:rFonts w:ascii="Open Sans" w:hAnsi="Open Sans" w:cs="Open Sans"/>
          <w:sz w:val="22"/>
          <w:szCs w:val="22"/>
        </w:rPr>
        <w:t xml:space="preserve"> </w:t>
      </w:r>
      <w:r w:rsidRPr="00CF5A63">
        <w:rPr>
          <w:rFonts w:ascii="Open Sans" w:eastAsia="Calibri" w:hAnsi="Open Sans" w:cs="Open Sans"/>
          <w:sz w:val="22"/>
          <w:szCs w:val="22"/>
        </w:rPr>
        <w:t>de garantir que, en la seva qualitat d’encarregat del tractament, aplica les mesures tècniques i organitzatives apropiades per complir amb el que estableix la legislació de protecció de dades esmentada.</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lastRenderedPageBreak/>
        <w:t>IV. Que es fa necessari signar un acord d’encàrrec de tractament de dades de caràcter personal en relació amb el conveni esmentat, en els termes que estableixen els articles 28 del RGPD i 33 de la LOPDGDD.</w:t>
      </w:r>
    </w:p>
    <w:p w:rsidR="00CF5A63" w:rsidRPr="00CF5A63" w:rsidRDefault="00CF5A63" w:rsidP="00CF5A63">
      <w:pPr>
        <w:jc w:val="both"/>
        <w:rPr>
          <w:rFonts w:ascii="Open Sans" w:eastAsia="Calibri" w:hAnsi="Open Sans" w:cs="Open Sans"/>
          <w:b/>
          <w:sz w:val="22"/>
          <w:szCs w:val="22"/>
        </w:rPr>
      </w:pPr>
    </w:p>
    <w:p w:rsidR="00CF5A63" w:rsidRPr="00CF5A63" w:rsidRDefault="00CF5A63" w:rsidP="00C50A54">
      <w:pPr>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CLÀUSULES</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Primera.- Objecte i finalitat  de l’encàrrec de tractament</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Mitjançant aquestes clàusules es formalitza l'encàrrec de tractament de dades de caràcter personal amb la finalitat d'establir les obligacions i previsions convenients per tal de garantir la protecció dels drets dels interessats en relació amb les dades de caràcter personal a les quals té accés l’Empresa..............</w:t>
      </w:r>
      <w:r w:rsidR="00C40681">
        <w:rPr>
          <w:rFonts w:ascii="Open Sans" w:eastAsia="Calibri" w:hAnsi="Open Sans" w:cs="Open Sans"/>
          <w:sz w:val="22"/>
          <w:szCs w:val="22"/>
        </w:rPr>
        <w:t>.</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En aquest sentit, s’habilita a l’Empresa................................, en qualitat d’encarregat del tractament (en endavant, l’encarregat), per tractar per compte de l’Ajuntament d’Argentona, en nom i representació de les unitats responsables del tractament, les dades de caràcter personal necessàries dels usuaris que puguin utilitzar el servei contractat per l’Ajuntament </w:t>
      </w:r>
      <w:r w:rsidRPr="00CF5A63">
        <w:rPr>
          <w:rFonts w:ascii="Open Sans" w:eastAsia="Calibri" w:hAnsi="Open Sans" w:cs="Open Sans"/>
          <w:noProof/>
          <w:sz w:val="22"/>
          <w:szCs w:val="22"/>
        </w:rPr>
        <w:t>d'Argentona</w:t>
      </w:r>
      <w:r w:rsidRPr="00CF5A63">
        <w:rPr>
          <w:rFonts w:ascii="Open Sans" w:eastAsia="Calibri" w:hAnsi="Open Sans" w:cs="Open Sans"/>
          <w:sz w:val="22"/>
          <w:szCs w:val="22"/>
        </w:rPr>
        <w:t xml:space="preserve">. </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Concreció dels tractaments a realitzar:</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Recollida</w:t>
      </w:r>
      <w:r w:rsidRPr="00CF5A63">
        <w:rPr>
          <w:rFonts w:ascii="Open Sans" w:eastAsia="Calibri" w:hAnsi="Open Sans" w:cs="Open Sans"/>
          <w:sz w:val="22"/>
          <w:szCs w:val="22"/>
        </w:rPr>
        <w:tab/>
      </w:r>
      <w:r w:rsidRPr="00CF5A63">
        <w:rPr>
          <w:rFonts w:ascii="Open Sans" w:eastAsia="Calibri" w:hAnsi="Open Sans" w:cs="Open Sans"/>
          <w:sz w:val="22"/>
          <w:szCs w:val="22"/>
        </w:rPr>
        <w:tab/>
        <w:t xml:space="preserve">      </w:t>
      </w:r>
      <w:r w:rsidRPr="00CF5A63">
        <w:rPr>
          <w:rFonts w:ascii="Open Sans" w:eastAsia="Calibri" w:hAnsi="Open Sans" w:cs="Open Sans"/>
          <w:sz w:val="22"/>
          <w:szCs w:val="22"/>
        </w:rPr>
        <w:tab/>
        <w:t>x</w:t>
      </w:r>
      <w:r w:rsidRPr="00CF5A63">
        <w:rPr>
          <w:rFonts w:ascii="Open Sans" w:eastAsia="Calibri" w:hAnsi="Open Sans" w:cs="Open Sans"/>
          <w:sz w:val="22"/>
          <w:szCs w:val="22"/>
        </w:rPr>
        <w:tab/>
        <w:t xml:space="preserve">Registre      </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Estructuració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Modificació</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Conservació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Extracció</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Consulta</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 per transmissió</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Difusió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 xml:space="preserve">Interconnexió </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Acarament</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Limitació</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x</w:t>
      </w:r>
      <w:r w:rsidRPr="00CF5A63">
        <w:rPr>
          <w:rFonts w:ascii="Open Sans" w:eastAsia="Calibri" w:hAnsi="Open Sans" w:cs="Open Sans"/>
          <w:sz w:val="22"/>
          <w:szCs w:val="22"/>
        </w:rPr>
        <w:tab/>
        <w:t>Supressió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t>x</w:t>
      </w:r>
      <w:r w:rsidRPr="00CF5A63">
        <w:rPr>
          <w:rFonts w:ascii="Open Sans" w:eastAsia="Calibri" w:hAnsi="Open Sans" w:cs="Open Sans"/>
          <w:sz w:val="22"/>
          <w:szCs w:val="22"/>
        </w:rPr>
        <w:tab/>
        <w:t>Destrucció</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Comunicació</w:t>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tab/>
      </w:r>
      <w:r w:rsidRPr="00CF5A63">
        <w:rPr>
          <w:rFonts w:ascii="Open Sans" w:eastAsia="Calibri" w:hAnsi="Open Sans" w:cs="Open Sans"/>
          <w:sz w:val="22"/>
          <w:szCs w:val="22"/>
        </w:rPr>
        <w:sym w:font="Open Sans" w:char="F082"/>
      </w:r>
      <w:r w:rsidRPr="00CF5A63">
        <w:rPr>
          <w:rFonts w:ascii="Open Sans" w:eastAsia="Calibri" w:hAnsi="Open Sans" w:cs="Open Sans"/>
          <w:sz w:val="22"/>
          <w:szCs w:val="22"/>
        </w:rPr>
        <w:tab/>
        <w:t>Altres [indicar quines].........</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Segona.- Identificació de la informació i les activitats de tractament afectades</w:t>
      </w:r>
    </w:p>
    <w:p w:rsidR="00CF5A63" w:rsidRPr="00CF5A63" w:rsidRDefault="00CF5A63" w:rsidP="00CF5A63">
      <w:pPr>
        <w:ind w:left="170"/>
        <w:jc w:val="both"/>
        <w:rPr>
          <w:rFonts w:ascii="Open Sans" w:eastAsia="Calibri" w:hAnsi="Open Sans" w:cs="Open Sans"/>
          <w:b/>
          <w:color w:val="FE0000"/>
          <w:sz w:val="22"/>
          <w:szCs w:val="22"/>
        </w:rPr>
      </w:pPr>
    </w:p>
    <w:p w:rsidR="00CF5A63" w:rsidRPr="00CF5A63" w:rsidRDefault="00CF5A63" w:rsidP="00CF5A63">
      <w:pPr>
        <w:ind w:left="170"/>
        <w:jc w:val="both"/>
        <w:rPr>
          <w:rFonts w:ascii="Open Sans" w:hAnsi="Open Sans" w:cs="Open Sans"/>
          <w:sz w:val="22"/>
          <w:szCs w:val="22"/>
        </w:rPr>
      </w:pPr>
      <w:r w:rsidRPr="00CF5A63">
        <w:rPr>
          <w:rFonts w:ascii="Open Sans" w:eastAsia="Calibri" w:hAnsi="Open Sans" w:cs="Open Sans"/>
          <w:sz w:val="22"/>
          <w:szCs w:val="22"/>
        </w:rPr>
        <w:t>Per executar les prestacions derivades del compliment de l’objecte d’aquest encàrrec, l’Ajuntament d’Argentona posarà a disposició de l’encarregat del tractament les dades personals d</w:t>
      </w:r>
      <w:r w:rsidRPr="00CF5A63">
        <w:rPr>
          <w:rFonts w:ascii="Open Sans" w:hAnsi="Open Sans" w:cs="Open Sans"/>
          <w:sz w:val="22"/>
          <w:szCs w:val="22"/>
        </w:rPr>
        <w:t>els i de les usuàries que, a través de l’Ajuntament d’Argentona vulguin utilitzar el servei per tal de comprar entrades per a les diferents funcions que organitzi, així com per a qualsevol necessitat que sorgeixi dins de l’àmbit d’execució del contracte.</w:t>
      </w:r>
    </w:p>
    <w:p w:rsidR="00CF5A63" w:rsidRPr="00CF5A63" w:rsidRDefault="00CF5A63" w:rsidP="00CF5A63">
      <w:pPr>
        <w:ind w:left="170"/>
        <w:jc w:val="both"/>
        <w:rPr>
          <w:rFonts w:ascii="Open Sans" w:hAnsi="Open Sans" w:cs="Open Sans"/>
          <w:sz w:val="22"/>
          <w:szCs w:val="22"/>
        </w:rPr>
      </w:pPr>
    </w:p>
    <w:p w:rsidR="00CF5A63" w:rsidRPr="00CF5A63" w:rsidRDefault="00CF5A63" w:rsidP="00CF5A63">
      <w:pPr>
        <w:ind w:left="170"/>
        <w:jc w:val="both"/>
        <w:rPr>
          <w:rFonts w:ascii="Open Sans" w:eastAsia="Calibri" w:hAnsi="Open Sans" w:cs="Open Sans"/>
          <w:sz w:val="22"/>
          <w:szCs w:val="22"/>
          <w:highlight w:val="yellow"/>
        </w:rPr>
      </w:pPr>
      <w:r w:rsidRPr="00CF5A63">
        <w:rPr>
          <w:rFonts w:ascii="Open Sans" w:eastAsia="Calibri" w:hAnsi="Open Sans" w:cs="Open Sans"/>
          <w:sz w:val="22"/>
          <w:szCs w:val="22"/>
        </w:rPr>
        <w:t xml:space="preserve">La informació que es pot arribar a demanar és la indicada a continuació: </w:t>
      </w:r>
    </w:p>
    <w:p w:rsidR="00CF5A63" w:rsidRPr="00CF5A63" w:rsidRDefault="00CF5A63" w:rsidP="00CF5A63">
      <w:pPr>
        <w:ind w:left="170"/>
        <w:jc w:val="both"/>
        <w:rPr>
          <w:rFonts w:ascii="Open Sans" w:eastAsia="Calibri" w:hAnsi="Open Sans" w:cs="Open Sans"/>
          <w:sz w:val="22"/>
          <w:szCs w:val="22"/>
          <w:highlight w:val="yellow"/>
        </w:rPr>
      </w:pPr>
    </w:p>
    <w:p w:rsidR="00CF5A63" w:rsidRPr="00CF5A63" w:rsidRDefault="00CF5A63" w:rsidP="00CF5A63">
      <w:pPr>
        <w:spacing w:after="200"/>
        <w:ind w:left="170"/>
        <w:jc w:val="both"/>
        <w:rPr>
          <w:rFonts w:ascii="Open Sans" w:hAnsi="Open Sans" w:cs="Open Sans"/>
          <w:sz w:val="22"/>
          <w:szCs w:val="22"/>
        </w:rPr>
      </w:pPr>
      <w:r w:rsidRPr="00CF5A63">
        <w:rPr>
          <w:rFonts w:ascii="Open Sans" w:hAnsi="Open Sans" w:cs="Open Sans"/>
          <w:b/>
          <w:bCs/>
          <w:sz w:val="22"/>
          <w:szCs w:val="22"/>
        </w:rPr>
        <w:t xml:space="preserve">Dades de caràcter </w:t>
      </w:r>
      <w:proofErr w:type="spellStart"/>
      <w:r w:rsidRPr="00CF5A63">
        <w:rPr>
          <w:rFonts w:ascii="Open Sans" w:hAnsi="Open Sans" w:cs="Open Sans"/>
          <w:b/>
          <w:bCs/>
          <w:sz w:val="22"/>
          <w:szCs w:val="22"/>
        </w:rPr>
        <w:t>identificatiu</w:t>
      </w:r>
      <w:proofErr w:type="spellEnd"/>
      <w:r w:rsidRPr="00CF5A63">
        <w:rPr>
          <w:rFonts w:ascii="Open Sans" w:hAnsi="Open Sans" w:cs="Open Sans"/>
          <w:b/>
          <w:bCs/>
          <w:sz w:val="22"/>
          <w:szCs w:val="22"/>
        </w:rPr>
        <w:t xml:space="preserve"> (de l’usuari) </w:t>
      </w:r>
      <w:r w:rsidRPr="00CF5A63">
        <w:rPr>
          <w:rFonts w:ascii="Open Sans" w:hAnsi="Open Sans" w:cs="Open Sans"/>
          <w:sz w:val="22"/>
          <w:szCs w:val="22"/>
        </w:rPr>
        <w:t>noms i cognoms, NIF/DNI/Passaport/NIE, adreça postal o electrònica, telèfon.</w:t>
      </w:r>
    </w:p>
    <w:p w:rsidR="00CF5A63" w:rsidRDefault="00CF5A63" w:rsidP="00C50A54">
      <w:pPr>
        <w:spacing w:after="200"/>
        <w:ind w:left="170"/>
        <w:jc w:val="both"/>
        <w:rPr>
          <w:rFonts w:ascii="Open Sans" w:hAnsi="Open Sans" w:cs="Open Sans"/>
          <w:sz w:val="22"/>
          <w:szCs w:val="22"/>
        </w:rPr>
      </w:pPr>
      <w:r w:rsidRPr="00CF5A63">
        <w:rPr>
          <w:rFonts w:ascii="Open Sans" w:hAnsi="Open Sans" w:cs="Open Sans"/>
          <w:b/>
          <w:bCs/>
          <w:sz w:val="22"/>
          <w:szCs w:val="22"/>
        </w:rPr>
        <w:lastRenderedPageBreak/>
        <w:t xml:space="preserve">Dades de característiques personals: </w:t>
      </w:r>
      <w:r w:rsidRPr="00CF5A63">
        <w:rPr>
          <w:rFonts w:ascii="Open Sans" w:hAnsi="Open Sans" w:cs="Open Sans"/>
          <w:sz w:val="22"/>
          <w:szCs w:val="22"/>
        </w:rPr>
        <w:t xml:space="preserve">data de naixement, edat, sexe, </w:t>
      </w:r>
      <w:proofErr w:type="spellStart"/>
      <w:r w:rsidRPr="00CF5A63">
        <w:rPr>
          <w:rFonts w:ascii="Open Sans" w:hAnsi="Open Sans" w:cs="Open Sans"/>
          <w:sz w:val="22"/>
          <w:szCs w:val="22"/>
        </w:rPr>
        <w:t>etc</w:t>
      </w:r>
      <w:proofErr w:type="spellEnd"/>
      <w:r w:rsidRPr="00CF5A63">
        <w:rPr>
          <w:rFonts w:ascii="Open Sans" w:hAnsi="Open Sans" w:cs="Open Sans"/>
          <w:sz w:val="22"/>
          <w:szCs w:val="22"/>
        </w:rPr>
        <w:t xml:space="preserve"> .</w:t>
      </w:r>
    </w:p>
    <w:p w:rsidR="00C50A54" w:rsidRPr="00C50A54" w:rsidRDefault="00C50A54" w:rsidP="00C50A54">
      <w:pPr>
        <w:spacing w:after="200"/>
        <w:ind w:left="170"/>
        <w:jc w:val="both"/>
        <w:rPr>
          <w:rFonts w:ascii="Open Sans" w:hAnsi="Open Sans" w:cs="Open Sans"/>
          <w:sz w:val="22"/>
          <w:szCs w:val="22"/>
        </w:rPr>
      </w:pPr>
    </w:p>
    <w:p w:rsidR="00CF5A63" w:rsidRPr="00CF5A63" w:rsidRDefault="00CF5A63" w:rsidP="00CF5A63">
      <w:pPr>
        <w:spacing w:after="200"/>
        <w:ind w:left="170"/>
        <w:jc w:val="both"/>
        <w:rPr>
          <w:rFonts w:ascii="Open Sans" w:hAnsi="Open Sans" w:cs="Open Sans"/>
          <w:sz w:val="22"/>
          <w:szCs w:val="22"/>
        </w:rPr>
      </w:pPr>
      <w:r w:rsidRPr="00CF5A63">
        <w:rPr>
          <w:rFonts w:ascii="Open Sans" w:eastAsia="Calibri" w:hAnsi="Open Sans" w:cs="Open Sans"/>
          <w:b/>
          <w:sz w:val="22"/>
          <w:szCs w:val="22"/>
        </w:rPr>
        <w:t>Tercera.- Durada</w:t>
      </w: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La vigència d’aquest encàrrec de tractament queda vinculada a la durada del contracte per al servei </w:t>
      </w:r>
      <w:r w:rsidR="00C40681">
        <w:rPr>
          <w:rFonts w:ascii="Open Sans" w:eastAsia="Calibri" w:hAnsi="Open Sans" w:cs="Open Sans"/>
          <w:sz w:val="22"/>
          <w:szCs w:val="22"/>
        </w:rPr>
        <w:t>objecte de licitació</w:t>
      </w:r>
      <w:r w:rsidRPr="00CF5A63">
        <w:rPr>
          <w:rFonts w:ascii="Open Sans" w:eastAsia="Calibri" w:hAnsi="Open Sans" w:cs="Open Sans"/>
          <w:sz w:val="22"/>
          <w:szCs w:val="22"/>
        </w:rPr>
        <w:t>.</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Quarta.- Obligacions de l’encarregat del tractament</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personals contingudes en el conjunt d’actuacions o materials implicats en les activitats objecte d’aquest encàrrec de tractament, seran obtingudes, custodiades i tractades d’acord amb el Reglament UE 2016/679 del Parlament Europeu i del Consell, de 27 d'abril de 2016, la Llei orgànica 3/2018, de 5 de desembre, de Protecció de Dades Personals i garantia dels drets digitals i la normativa de protecció de dades vigents.</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De forma específica, l'organisme encarregat del tractament de les dades queda sotmès a les condicions següents.</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i tot el seu personal s’obliga a donar compliment a l’establert a l’article 28 del RGPD i, en particular, a:</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Utilitzar les dades personals objecte de tractament, o les que reculli per a la seva inclusió, només per a la finalitat objecte d'aquest encàrrec. En cap cas pot utilitzar les dades per a finalitats pròpies. </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numPr>
          <w:ilvl w:val="0"/>
          <w:numId w:val="40"/>
        </w:num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Tractar les dades personals d’acord amb el que estableix la normativa vigent de protecció de dades i les instruccions del responsable, aplicant les mesures de seguretat establertes al Marc de </w:t>
      </w:r>
      <w:proofErr w:type="spellStart"/>
      <w:r w:rsidRPr="00CF5A63">
        <w:rPr>
          <w:rFonts w:ascii="Open Sans" w:eastAsia="Calibri" w:hAnsi="Open Sans" w:cs="Open Sans"/>
          <w:sz w:val="22"/>
          <w:szCs w:val="22"/>
        </w:rPr>
        <w:t>Ciberseguretat</w:t>
      </w:r>
      <w:proofErr w:type="spellEnd"/>
      <w:r w:rsidRPr="00CF5A63">
        <w:rPr>
          <w:rFonts w:ascii="Open Sans" w:eastAsia="Calibri" w:hAnsi="Open Sans" w:cs="Open Sans"/>
          <w:sz w:val="22"/>
          <w:szCs w:val="22"/>
        </w:rPr>
        <w:t xml:space="preserve"> de Protecció de Dades (MCPD) que corresponguin d’acord amb el nivell de risc bàsic (veure annex a aquest encàrrec).</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Si l'encarregat del tractament considera que alguna de les instruccions infringeix l’RGPD o qualsevol altra disposició en matèria de protecció de dades de la Unió o dels estats membres, l'encarregat n’ha d’informar immediatament el responsable.</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pStyle w:val="Prrafodelista"/>
        <w:numPr>
          <w:ilvl w:val="0"/>
          <w:numId w:val="40"/>
        </w:numPr>
        <w:spacing w:after="160"/>
        <w:ind w:left="170" w:firstLine="13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Incorporar els tractaments que duu a terme en execució d’aquest contracte al seu registre d’activitats del tractament efectuades per compte d’un responsable, amb el contingut de l’article 30.2 de l’RGPD. </w:t>
      </w:r>
    </w:p>
    <w:p w:rsidR="00CF5A63" w:rsidRPr="00CF5A63" w:rsidRDefault="00CF5A63" w:rsidP="00CF5A63">
      <w:pPr>
        <w:pStyle w:val="Prrafodelista"/>
        <w:ind w:left="170"/>
        <w:jc w:val="both"/>
        <w:rPr>
          <w:rFonts w:ascii="Open Sans" w:eastAsia="Calibri" w:hAnsi="Open Sans" w:cs="Open Sans"/>
          <w:sz w:val="22"/>
          <w:szCs w:val="22"/>
        </w:rPr>
      </w:pPr>
    </w:p>
    <w:p w:rsidR="00CF5A63" w:rsidRPr="00CF5A63" w:rsidRDefault="00CF5A63" w:rsidP="00CF5A63">
      <w:pPr>
        <w:pStyle w:val="Prrafodelista"/>
        <w:numPr>
          <w:ilvl w:val="0"/>
          <w:numId w:val="40"/>
        </w:numPr>
        <w:spacing w:after="16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No comunicar les dades a terceres persones, tret que tingui l'autorització expressa del responsable del tractament, en els supòsits legalment admissibles. </w:t>
      </w:r>
    </w:p>
    <w:p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L’encarregat pot comunicar les dades a altres encarregats del tractament del mateix responsable, d’acord amb les instruccions del responsable. En aquest cas, el responsable </w:t>
      </w:r>
      <w:r w:rsidRPr="00CF5A63">
        <w:rPr>
          <w:rFonts w:ascii="Open Sans" w:eastAsia="Calibri" w:hAnsi="Open Sans" w:cs="Open Sans"/>
          <w:sz w:val="22"/>
          <w:szCs w:val="22"/>
        </w:rPr>
        <w:lastRenderedPageBreak/>
        <w:t xml:space="preserve">ha d’identificar, prèviament i per escrit, l’entitat a la qual s’han de comunicar les dades, les dades a comunicar i les mesures de seguretat que cal aplicar per procedir a la comunicació. </w:t>
      </w:r>
    </w:p>
    <w:p w:rsidR="00CF5A63" w:rsidRPr="00CF5A63" w:rsidRDefault="00CF5A63" w:rsidP="00CF5A63">
      <w:pPr>
        <w:pStyle w:val="Prrafodelista"/>
        <w:ind w:left="170"/>
        <w:jc w:val="both"/>
        <w:rPr>
          <w:rFonts w:ascii="Open Sans" w:eastAsia="Calibri" w:hAnsi="Open Sans" w:cs="Open Sans"/>
          <w:sz w:val="22"/>
          <w:szCs w:val="22"/>
        </w:rPr>
      </w:pPr>
    </w:p>
    <w:p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Si l'encarregat ha de transferir dades personals a un tercer país o a una organització internacional, en virtut del dret de la Unió o dels estats membres que li sigui aplicable, ha d’informar el responsable d'aquesta exigència legal de manera prèvia, tret que aquest dret ho prohibeixi per raons importants d'interès públic.</w:t>
      </w:r>
    </w:p>
    <w:p w:rsid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Subcontractació. S’autoritza a l’encarregat a subcontractar amb altres empreses les prestacions que comporten els tractaments següents: recollida, estructuració, conservació, consulta, registre, modificació, supressió i destrucció. </w:t>
      </w:r>
    </w:p>
    <w:p w:rsidR="00EF09BE" w:rsidRPr="00CF5A63" w:rsidRDefault="00EF09BE" w:rsidP="00EF09BE">
      <w:pPr>
        <w:spacing w:before="120"/>
        <w:contextualSpacing/>
        <w:jc w:val="both"/>
        <w:rPr>
          <w:rFonts w:ascii="Open Sans" w:eastAsia="Calibri" w:hAnsi="Open Sans" w:cs="Open Sans"/>
          <w:sz w:val="22"/>
          <w:szCs w:val="22"/>
        </w:rPr>
      </w:pPr>
    </w:p>
    <w:p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Per subcontractar amb altres empreses, l'encarregat ha de comunicar aquest fet per escrit al responsable i identificar de forma clara i inequívoca l'empresa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xml:space="preserve"> i les seves dades de contacte. La subcontractació es pot dur a terme si el responsable no hi manifesta oposició. </w:t>
      </w:r>
    </w:p>
    <w:p w:rsidR="00CF5A63" w:rsidRPr="00CF5A63" w:rsidRDefault="00CF5A63" w:rsidP="00CF5A63">
      <w:pPr>
        <w:pStyle w:val="Prrafodelista"/>
        <w:ind w:left="170"/>
        <w:jc w:val="both"/>
        <w:rPr>
          <w:rFonts w:ascii="Open Sans" w:eastAsia="Calibri" w:hAnsi="Open Sans" w:cs="Open Sans"/>
          <w:sz w:val="22"/>
          <w:szCs w:val="22"/>
        </w:rPr>
      </w:pPr>
    </w:p>
    <w:p w:rsidR="00CF5A63" w:rsidRPr="00CF5A63" w:rsidRDefault="00CF5A63" w:rsidP="00CF5A63">
      <w:pPr>
        <w:pStyle w:val="Prrafodelista"/>
        <w:ind w:left="170"/>
        <w:jc w:val="both"/>
        <w:rPr>
          <w:rFonts w:ascii="Open Sans" w:eastAsia="Calibri" w:hAnsi="Open Sans" w:cs="Open Sans"/>
          <w:sz w:val="22"/>
          <w:szCs w:val="22"/>
        </w:rPr>
      </w:pPr>
      <w:r w:rsidRPr="00CF5A63">
        <w:rPr>
          <w:rFonts w:ascii="Open Sans" w:eastAsia="Calibri" w:hAnsi="Open Sans" w:cs="Open Sans"/>
          <w:sz w:val="22"/>
          <w:szCs w:val="22"/>
        </w:rPr>
        <w:t xml:space="preserve">El </w:t>
      </w:r>
      <w:proofErr w:type="spellStart"/>
      <w:r w:rsidRPr="00CF5A63">
        <w:rPr>
          <w:rFonts w:ascii="Open Sans" w:eastAsia="Calibri" w:hAnsi="Open Sans" w:cs="Open Sans"/>
          <w:sz w:val="22"/>
          <w:szCs w:val="22"/>
        </w:rPr>
        <w:t>subcontractista</w:t>
      </w:r>
      <w:proofErr w:type="spellEnd"/>
      <w:r w:rsidRPr="00CF5A63">
        <w:rPr>
          <w:rFonts w:ascii="Open Sans" w:eastAsia="Calibri" w:hAnsi="Open Sans" w:cs="Open Sans"/>
          <w:sz w:val="22"/>
          <w:szCs w:val="22"/>
        </w:rPr>
        <w:t>, que també té la condició d'encarregat del tractament, està obligat igualment a complir les obligacions que aquest document estableix per a l'encarregat del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l’encarregat ho incompleix, l'encarregat inicial continua sent plenament responsable davant el responsable pel que fa al compliment de les obligacions.</w:t>
      </w: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el deure de secret respecte de les dades de caràcter personal a les quals hagi tingut accés en virtut d’aquest encàrrec, fins i tot després que en finalitzi l’objecte.</w:t>
      </w:r>
    </w:p>
    <w:p w:rsidR="00CF5A63" w:rsidRPr="00CF5A63" w:rsidRDefault="00CF5A63" w:rsidP="00CF5A63">
      <w:pPr>
        <w:ind w:left="170"/>
        <w:contextualSpacing/>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Les dades s’han de tractar de manera lleial i lícita i a mantenir la confidencialitat sobre els assumptes dels quals tinguin coneixement per raó d’aquest servei, i no en poden donar difusió. La revelació de la informació confidencial, podrà donar lloc a les responsabilitats corresponents.</w:t>
      </w:r>
    </w:p>
    <w:p w:rsidR="00CF5A63" w:rsidRPr="00CF5A63" w:rsidRDefault="00CF5A63" w:rsidP="00CF5A63">
      <w:pPr>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Garantir que les persones autoritzades per tractar dades personals es comprometen, de forma expressa i per escrit, a seguir les instruccions del responsable,</w:t>
      </w:r>
      <w:r w:rsidRPr="00CF5A63">
        <w:rPr>
          <w:rFonts w:ascii="Open Sans" w:eastAsia="Calibri" w:hAnsi="Open Sans" w:cs="Open Sans"/>
          <w:color w:val="00B0F0"/>
          <w:sz w:val="22"/>
          <w:szCs w:val="22"/>
        </w:rPr>
        <w:t xml:space="preserve"> </w:t>
      </w:r>
      <w:r w:rsidRPr="00CF5A63">
        <w:rPr>
          <w:rFonts w:ascii="Open Sans" w:eastAsia="Calibri" w:hAnsi="Open Sans" w:cs="Open Sans"/>
          <w:sz w:val="22"/>
          <w:szCs w:val="22"/>
        </w:rPr>
        <w:t>a respectar la confidencialitat i a complir les mesures de seguretat corresponents, de les quals cal informar-los convenientment.</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Mantenir a disposició del responsable la documentació que acredita que es compleix l'obligació que estableix l'apartat anterior.</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Garantir la formació necessària en matèria de protecció de dades personals de les persones autoritzades per tractar dades personals.</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Assistir el responsable del tractament en la resposta a l'exercici dels drets següents:</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Accés, rectificació, supressió i oposició</w:t>
      </w:r>
    </w:p>
    <w:p w:rsidR="00CF5A63" w:rsidRPr="00CF5A63" w:rsidRDefault="00CF5A63" w:rsidP="00CF5A63">
      <w:pPr>
        <w:spacing w:before="120"/>
        <w:ind w:left="708"/>
        <w:contextualSpacing/>
        <w:jc w:val="both"/>
        <w:rPr>
          <w:rFonts w:ascii="Open Sans" w:eastAsia="Calibri" w:hAnsi="Open Sans" w:cs="Open Sans"/>
          <w:sz w:val="22"/>
          <w:szCs w:val="22"/>
        </w:rPr>
      </w:pPr>
      <w:r w:rsidRPr="00CF5A63">
        <w:rPr>
          <w:rFonts w:ascii="Open Sans" w:eastAsia="Calibri" w:hAnsi="Open Sans" w:cs="Open Sans"/>
          <w:sz w:val="22"/>
          <w:szCs w:val="22"/>
        </w:rPr>
        <w:tab/>
      </w:r>
      <w:r w:rsidRPr="00CF5A63">
        <w:rPr>
          <w:rFonts w:ascii="Open Sans" w:eastAsia="Calibri" w:hAnsi="Open Sans" w:cs="Open Sans"/>
          <w:sz w:val="22"/>
          <w:szCs w:val="22"/>
        </w:rPr>
        <w:tab/>
        <w:t>- Limitació del tractament</w:t>
      </w:r>
    </w:p>
    <w:p w:rsidR="00CF5A63" w:rsidRPr="00CF5A63" w:rsidRDefault="00CF5A63" w:rsidP="00CF5A63">
      <w:pPr>
        <w:spacing w:before="120"/>
        <w:ind w:left="170"/>
        <w:contextualSpacing/>
        <w:jc w:val="both"/>
        <w:rPr>
          <w:rFonts w:ascii="Open Sans" w:eastAsia="Calibri" w:hAnsi="Open Sans" w:cs="Open Sans"/>
          <w:sz w:val="22"/>
          <w:szCs w:val="22"/>
        </w:rPr>
      </w:pPr>
    </w:p>
    <w:p w:rsidR="00C50A54"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Quan les persones afectades exerceixin els drets d'accés, rectificació, supressió i oposició i limitació del tractament, davant l'encarregat del tractament, aquest ho ha de comunicar per correu electrònic a l'adreça de correu electrònic.......................</w:t>
      </w:r>
    </w:p>
    <w:p w:rsidR="00C50A54" w:rsidRDefault="00C50A54" w:rsidP="00CF5A63">
      <w:pPr>
        <w:ind w:left="170"/>
        <w:contextualSpacing/>
        <w:jc w:val="both"/>
        <w:rPr>
          <w:rFonts w:ascii="Open Sans" w:eastAsia="Calibri" w:hAnsi="Open Sans" w:cs="Open Sans"/>
          <w:sz w:val="22"/>
          <w:szCs w:val="22"/>
        </w:rPr>
      </w:pPr>
    </w:p>
    <w:p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La comunicació s’ha de fer de forma immediata i en cap cas més enllà de l’endemà del dia laborable en què s’ha rebut la sol·licitud, juntament, si escau, amb altres informacions que puguin ser rellevants per resoldre la sol·licitud. </w:t>
      </w:r>
    </w:p>
    <w:p w:rsidR="00CF5A63" w:rsidRPr="00CF5A63" w:rsidRDefault="00CF5A63" w:rsidP="00CF5A63">
      <w:pPr>
        <w:ind w:left="170"/>
        <w:jc w:val="both"/>
        <w:rPr>
          <w:rFonts w:ascii="Open Sans" w:eastAsia="Calibri" w:hAnsi="Open Sans" w:cs="Open Sans"/>
          <w:i/>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Dret d’informació.</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Correspon al responsable facilitar el dret d'informació en el moment de recollir les dades de l’alumnat.</w:t>
      </w:r>
    </w:p>
    <w:p w:rsidR="00CF5A63" w:rsidRPr="00CF5A63" w:rsidRDefault="00CF5A63" w:rsidP="00CF5A63">
      <w:pPr>
        <w:ind w:left="170"/>
        <w:jc w:val="both"/>
        <w:rPr>
          <w:rFonts w:ascii="Open Sans" w:eastAsia="Calibri" w:hAnsi="Open Sans" w:cs="Open Sans"/>
          <w:i/>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Notificació de violacions de la seguretat de les dades.</w:t>
      </w:r>
    </w:p>
    <w:p w:rsidR="00CF5A63" w:rsidRPr="00CF5A63" w:rsidRDefault="00CF5A63" w:rsidP="00CF5A63">
      <w:pPr>
        <w:ind w:left="170"/>
        <w:jc w:val="both"/>
        <w:rPr>
          <w:rFonts w:ascii="Open Sans" w:eastAsia="Calibri" w:hAnsi="Open Sans" w:cs="Open Sans"/>
          <w:i/>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L'encarregat del tractament ha d’informar el responsable del tractament, sense dilació indeguda i en qualsevol cas abans del termini màxim de 72 hores, i a través de la delegada de protecció de dades de l’Ajuntament d’Argentona de les violacions de la seguretat de les dades personals al seu càrrec de les quals tingui coneixement, juntament amb tota la informació rellevant per documentar i comunicar la incidència.</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La notificació no és necessària quan sigui improbable que aquesta violació de la seguretat constitueixi un risc per als drets i les llibertats de les persones físiques.</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firstLine="357"/>
        <w:jc w:val="both"/>
        <w:rPr>
          <w:rFonts w:ascii="Open Sans" w:eastAsia="Calibri" w:hAnsi="Open Sans" w:cs="Open Sans"/>
          <w:sz w:val="22"/>
          <w:szCs w:val="22"/>
        </w:rPr>
      </w:pPr>
      <w:r w:rsidRPr="00CF5A63">
        <w:rPr>
          <w:rFonts w:ascii="Open Sans" w:eastAsia="Calibri" w:hAnsi="Open Sans" w:cs="Open Sans"/>
          <w:sz w:val="22"/>
          <w:szCs w:val="22"/>
        </w:rPr>
        <w:t>Si se’n disposa, cal facilitar, com a mínim, la informació següent:</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la naturalesa de la violació de la seguretat de les dades personals, incloses, quan sigui possible, les categories i el nombre aproximat d'interessats afectats i les categories i el nombre aproximat de registres de dades personals afectats.</w:t>
      </w:r>
    </w:p>
    <w:p w:rsidR="00CF5A63" w:rsidRPr="00CF5A63" w:rsidRDefault="00CF5A63" w:rsidP="00CF5A63">
      <w:pPr>
        <w:ind w:left="547"/>
        <w:contextualSpacing/>
        <w:jc w:val="both"/>
        <w:rPr>
          <w:rFonts w:ascii="Open Sans" w:eastAsia="Calibri" w:hAnsi="Open Sans" w:cs="Open Sans"/>
          <w:sz w:val="22"/>
          <w:szCs w:val="22"/>
        </w:rPr>
      </w:pPr>
    </w:p>
    <w:p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Nom i dades de contacte del delegat de protecció de dades o d'un altre punt de contacte en el qual es pugui obtenir més informació.</w:t>
      </w:r>
    </w:p>
    <w:p w:rsidR="00CF5A63" w:rsidRPr="00CF5A63" w:rsidRDefault="00CF5A63" w:rsidP="00CF5A63">
      <w:pPr>
        <w:ind w:left="547"/>
        <w:contextualSpacing/>
        <w:jc w:val="both"/>
        <w:rPr>
          <w:rFonts w:ascii="Open Sans" w:eastAsia="Calibri" w:hAnsi="Open Sans" w:cs="Open Sans"/>
          <w:sz w:val="22"/>
          <w:szCs w:val="22"/>
        </w:rPr>
      </w:pPr>
    </w:p>
    <w:p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Descripció de les possibles conseqüències de la violació de la seguretat de les dades personals.</w:t>
      </w:r>
    </w:p>
    <w:p w:rsidR="00CF5A63" w:rsidRPr="00CF5A63" w:rsidRDefault="00CF5A63" w:rsidP="00CF5A63">
      <w:pPr>
        <w:ind w:left="547"/>
        <w:contextualSpacing/>
        <w:jc w:val="both"/>
        <w:rPr>
          <w:rFonts w:ascii="Open Sans" w:eastAsia="Calibri" w:hAnsi="Open Sans" w:cs="Open Sans"/>
          <w:sz w:val="22"/>
          <w:szCs w:val="22"/>
        </w:rPr>
      </w:pPr>
    </w:p>
    <w:p w:rsidR="00CF5A63" w:rsidRPr="00CF5A63" w:rsidRDefault="00CF5A63" w:rsidP="00CF5A63">
      <w:pPr>
        <w:numPr>
          <w:ilvl w:val="0"/>
          <w:numId w:val="41"/>
        </w:numPr>
        <w:spacing w:before="120"/>
        <w:ind w:left="547"/>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Descripció de les mesures adoptades o proposades per posar remei a la violació de la seguretat de les dades personals, incloses, si escau, les mesures adoptades per mitigar els possibles efectes negatius. </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Si no és possible facilitar la informació simultàniament, i en la mesura en què no ho sigui, la informació s’ha de facilitar de manera gradual sense dilació indeguda.</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Correspon a l'encarregat del tractament comunicar en el menor temps possible als interessats les violacions de la seguretat de les dades, quan sigui probable que la violació suposi un alt risc per als drets i les llibertats de les persones físiques.</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comunicació s’ha de fer en un llenguatge clar i senzill i, com a mínim, cal:</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Explicar la naturalesa de la violació de dades.</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Indicar el nom i les dades de contacte del delegat de protecció de dades o d’un altre punt de contacte en què es pugui obtenir més informació.</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possibles conseqüències de la violació de la seguretat de les</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dades personals.</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sym w:font="Open Sans" w:char="F09E"/>
      </w:r>
      <w:r w:rsidRPr="00CF5A63">
        <w:rPr>
          <w:rFonts w:ascii="Open Sans" w:eastAsia="Calibri" w:hAnsi="Open Sans" w:cs="Open Sans"/>
          <w:sz w:val="22"/>
          <w:szCs w:val="22"/>
        </w:rPr>
        <w:sym w:font="Open Sans" w:char="F020"/>
      </w:r>
      <w:r w:rsidRPr="00CF5A63">
        <w:rPr>
          <w:rFonts w:ascii="Open Sans" w:eastAsia="Calibri" w:hAnsi="Open Sans" w:cs="Open Sans"/>
          <w:sz w:val="22"/>
          <w:szCs w:val="22"/>
        </w:rPr>
        <w:t>Descriure les mesures adoptades o proposades pel responsable del tractament per posar remei a la violació de la seguretat de les dades personals, incloses, si escau, les mesures adoptades per mitigar els possibles efectes negatius.</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avaluacions d'impacte relatives a la protecció de dades, quan escaigui.</w:t>
      </w:r>
    </w:p>
    <w:p w:rsidR="00CF5A63" w:rsidRPr="00CF5A63" w:rsidRDefault="00CF5A63" w:rsidP="00CF5A63">
      <w:pPr>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Donar suport al responsable del tractament a l’hora de fer les consultes prèvies a l'autoritat de control, quan escaigui.</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CF5A63" w:rsidRPr="00CF5A63" w:rsidRDefault="00CF5A63" w:rsidP="00CF5A63">
      <w:pPr>
        <w:spacing w:before="120"/>
        <w:ind w:left="170"/>
        <w:contextualSpacing/>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Implantar les mesures de seguretat incloses a l’annex 1 a aquest acord.</w:t>
      </w:r>
    </w:p>
    <w:p w:rsidR="00CF5A63" w:rsidRPr="00CF5A63" w:rsidRDefault="00CF5A63" w:rsidP="00CF5A63">
      <w:pPr>
        <w:spacing w:before="120"/>
        <w:ind w:left="17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 </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En tot cas, cal implantar mecanismes per:</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Garantir la confidencialitat, integritat, disponibilitat i resiliència permanents dels sistemes i serveis de tractament.</w:t>
      </w:r>
    </w:p>
    <w:p w:rsidR="00C50A54" w:rsidRPr="00CF5A63" w:rsidRDefault="00C50A54" w:rsidP="00C50A54">
      <w:pPr>
        <w:pStyle w:val="Prrafodelista"/>
        <w:autoSpaceDE w:val="0"/>
        <w:autoSpaceDN w:val="0"/>
        <w:adjustRightInd w:val="0"/>
        <w:ind w:left="527"/>
        <w:contextualSpacing/>
        <w:jc w:val="both"/>
        <w:rPr>
          <w:rFonts w:ascii="Open Sans" w:eastAsia="Calibri" w:hAnsi="Open Sans" w:cs="Open Sans"/>
          <w:sz w:val="22"/>
          <w:szCs w:val="22"/>
        </w:rPr>
      </w:pPr>
    </w:p>
    <w:p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lastRenderedPageBreak/>
        <w:t>Restaurar la disponibilitat i l'accés a les dades personals de forma ràpida, en cas d'incident físic o tècnic.</w:t>
      </w:r>
    </w:p>
    <w:p w:rsidR="00C50A54" w:rsidRPr="00C50A54" w:rsidRDefault="00C50A54" w:rsidP="00C50A54">
      <w:pPr>
        <w:autoSpaceDE w:val="0"/>
        <w:autoSpaceDN w:val="0"/>
        <w:adjustRightInd w:val="0"/>
        <w:contextualSpacing/>
        <w:jc w:val="both"/>
        <w:rPr>
          <w:rFonts w:ascii="Open Sans" w:eastAsia="Calibri" w:hAnsi="Open Sans" w:cs="Open Sans"/>
          <w:sz w:val="22"/>
          <w:szCs w:val="22"/>
        </w:rPr>
      </w:pPr>
    </w:p>
    <w:p w:rsid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r w:rsidRPr="00CF5A63">
        <w:rPr>
          <w:rFonts w:ascii="Open Sans" w:eastAsia="Calibri" w:hAnsi="Open Sans" w:cs="Open Sans"/>
          <w:sz w:val="22"/>
          <w:szCs w:val="22"/>
        </w:rPr>
        <w:t>Verificar, avaluar i valorar, de forma regular, l'eficàcia de les mesures tècniques i organitzatives implantades per garantir la seguretat del tractament.</w:t>
      </w:r>
    </w:p>
    <w:p w:rsidR="00C50A54" w:rsidRPr="00C50A54" w:rsidRDefault="00C50A54" w:rsidP="00C50A54">
      <w:pPr>
        <w:autoSpaceDE w:val="0"/>
        <w:autoSpaceDN w:val="0"/>
        <w:adjustRightInd w:val="0"/>
        <w:contextualSpacing/>
        <w:jc w:val="both"/>
        <w:rPr>
          <w:rFonts w:ascii="Open Sans" w:eastAsia="Calibri" w:hAnsi="Open Sans" w:cs="Open Sans"/>
          <w:sz w:val="22"/>
          <w:szCs w:val="22"/>
        </w:rPr>
      </w:pPr>
    </w:p>
    <w:p w:rsidR="00CF5A63" w:rsidRPr="00CF5A63" w:rsidRDefault="00CF5A63" w:rsidP="00CF5A63">
      <w:pPr>
        <w:pStyle w:val="Prrafodelista"/>
        <w:numPr>
          <w:ilvl w:val="0"/>
          <w:numId w:val="42"/>
        </w:numPr>
        <w:autoSpaceDE w:val="0"/>
        <w:autoSpaceDN w:val="0"/>
        <w:adjustRightInd w:val="0"/>
        <w:ind w:left="527" w:hanging="357"/>
        <w:contextualSpacing/>
        <w:jc w:val="both"/>
        <w:rPr>
          <w:rFonts w:ascii="Open Sans" w:eastAsia="Calibri" w:hAnsi="Open Sans" w:cs="Open Sans"/>
          <w:sz w:val="22"/>
          <w:szCs w:val="22"/>
        </w:rPr>
      </w:pPr>
      <w:proofErr w:type="spellStart"/>
      <w:r w:rsidRPr="00CF5A63">
        <w:rPr>
          <w:rFonts w:ascii="Open Sans" w:eastAsia="Calibri" w:hAnsi="Open Sans" w:cs="Open Sans"/>
          <w:sz w:val="22"/>
          <w:szCs w:val="22"/>
        </w:rPr>
        <w:t>Seudonimitzar</w:t>
      </w:r>
      <w:proofErr w:type="spellEnd"/>
      <w:r w:rsidRPr="00CF5A63">
        <w:rPr>
          <w:rFonts w:ascii="Open Sans" w:eastAsia="Calibri" w:hAnsi="Open Sans" w:cs="Open Sans"/>
          <w:sz w:val="22"/>
          <w:szCs w:val="22"/>
        </w:rPr>
        <w:t xml:space="preserve"> i xifrar les dades personals, si escau.</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També ha d’adoptar totes aquelles altres mesures que, tenint en compte el conjunt de tractaments que duu a terme, siguin necessàries per garantir un nivell de seguretat adequat al risc.</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autoSpaceDE w:val="0"/>
        <w:autoSpaceDN w:val="0"/>
        <w:adjustRightInd w:val="0"/>
        <w:ind w:left="170"/>
        <w:jc w:val="both"/>
        <w:rPr>
          <w:rFonts w:ascii="Open Sans" w:eastAsia="Calibri" w:hAnsi="Open Sans" w:cs="Open Sans"/>
          <w:sz w:val="22"/>
          <w:szCs w:val="22"/>
        </w:rPr>
      </w:pPr>
      <w:r w:rsidRPr="00CF5A63">
        <w:rPr>
          <w:rFonts w:ascii="Open Sans" w:eastAsia="Calibri" w:hAnsi="Open Sans" w:cs="Open Sans"/>
          <w:sz w:val="22"/>
          <w:szCs w:val="22"/>
        </w:rPr>
        <w:t>La documentació relacionada amb la gestió dels riscos, incloent el resultat de les auditories periòdiques que es realitzin, pot ser sol·licitada en qualsevol moment pel responsable del tractament.</w:t>
      </w:r>
    </w:p>
    <w:p w:rsidR="00CF5A63" w:rsidRPr="00CF5A63" w:rsidRDefault="00CF5A63" w:rsidP="00CF5A63">
      <w:pPr>
        <w:autoSpaceDE w:val="0"/>
        <w:autoSpaceDN w:val="0"/>
        <w:adjustRightInd w:val="0"/>
        <w:ind w:left="170"/>
        <w:jc w:val="both"/>
        <w:rPr>
          <w:rFonts w:ascii="Open Sans" w:eastAsia="Calibri" w:hAnsi="Open Sans" w:cs="Open Sans"/>
          <w:sz w:val="22"/>
          <w:szCs w:val="22"/>
        </w:rPr>
      </w:pPr>
    </w:p>
    <w:p w:rsidR="00CF5A63" w:rsidRPr="00CF5A63" w:rsidRDefault="00CF5A63" w:rsidP="00CF5A63">
      <w:pPr>
        <w:pStyle w:val="Prrafodelista"/>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Designar un delegat de protecció de dades i comunicar-ne la identitat i les dades de contacte al responsable, si escau i correspon d’acord el RGPD o la LOPD.</w:t>
      </w:r>
    </w:p>
    <w:p w:rsidR="00CF5A63" w:rsidRPr="00CF5A63" w:rsidRDefault="00CF5A63" w:rsidP="00CF5A63">
      <w:pPr>
        <w:ind w:left="170"/>
        <w:jc w:val="both"/>
        <w:rPr>
          <w:rFonts w:ascii="Open Sans" w:eastAsia="Calibri" w:hAnsi="Open Sans" w:cs="Open Sans"/>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Destinació de les dades.</w:t>
      </w:r>
    </w:p>
    <w:p w:rsidR="00CF5A63" w:rsidRPr="00CF5A63" w:rsidRDefault="00CF5A63" w:rsidP="00CF5A63">
      <w:pPr>
        <w:pStyle w:val="Default"/>
        <w:ind w:left="170"/>
        <w:jc w:val="both"/>
        <w:rPr>
          <w:rFonts w:ascii="Open Sans" w:hAnsi="Open Sans" w:cs="Open Sans"/>
          <w:sz w:val="22"/>
          <w:szCs w:val="22"/>
        </w:rPr>
      </w:pPr>
    </w:p>
    <w:p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L’encarregat ha de destruir les dades, una vegada complerta la prestació. Una vegada destruïdes, l'encarregat n’ha de certificar la destrucció per escrit i ha de lliurar el certificat al responsable del tractament. </w:t>
      </w:r>
    </w:p>
    <w:p w:rsidR="00CF5A63" w:rsidRPr="00CF5A63" w:rsidRDefault="00CF5A63" w:rsidP="00CF5A63">
      <w:pPr>
        <w:pStyle w:val="Default"/>
        <w:ind w:left="170"/>
        <w:jc w:val="both"/>
        <w:rPr>
          <w:rFonts w:ascii="Open Sans" w:hAnsi="Open Sans" w:cs="Open Sans"/>
          <w:sz w:val="22"/>
          <w:szCs w:val="22"/>
        </w:rPr>
      </w:pPr>
    </w:p>
    <w:p w:rsidR="00CF5A63" w:rsidRPr="00CF5A63" w:rsidRDefault="00CF5A63" w:rsidP="00CF5A63">
      <w:pPr>
        <w:autoSpaceDE w:val="0"/>
        <w:autoSpaceDN w:val="0"/>
        <w:adjustRightInd w:val="0"/>
        <w:ind w:left="170"/>
        <w:jc w:val="both"/>
        <w:rPr>
          <w:rFonts w:ascii="Open Sans" w:hAnsi="Open Sans" w:cs="Open Sans"/>
          <w:color w:val="000000"/>
          <w:sz w:val="22"/>
          <w:szCs w:val="22"/>
        </w:rPr>
      </w:pPr>
      <w:r w:rsidRPr="00CF5A63">
        <w:rPr>
          <w:rFonts w:ascii="Open Sans" w:hAnsi="Open Sans" w:cs="Open Sans"/>
          <w:color w:val="000000"/>
          <w:sz w:val="22"/>
          <w:szCs w:val="22"/>
        </w:rPr>
        <w:t>No obstant això, l'encarregat pot conservar-ne una còpia, amb les dades degudament bloquejades, mentre es puguin derivar responsabilitats de l'execució de la prestació.</w:t>
      </w:r>
    </w:p>
    <w:p w:rsidR="00CF5A63" w:rsidRPr="00CF5A63" w:rsidRDefault="00CF5A63" w:rsidP="00CF5A63">
      <w:pPr>
        <w:autoSpaceDE w:val="0"/>
        <w:autoSpaceDN w:val="0"/>
        <w:adjustRightInd w:val="0"/>
        <w:ind w:left="170"/>
        <w:jc w:val="both"/>
        <w:rPr>
          <w:rFonts w:ascii="Open Sans" w:hAnsi="Open Sans" w:cs="Open Sans"/>
          <w:color w:val="000000"/>
          <w:sz w:val="22"/>
          <w:szCs w:val="22"/>
        </w:rPr>
      </w:pPr>
    </w:p>
    <w:p w:rsidR="00CF5A63" w:rsidRPr="00CF5A63" w:rsidRDefault="00CF5A63" w:rsidP="00CF5A63">
      <w:pPr>
        <w:numPr>
          <w:ilvl w:val="0"/>
          <w:numId w:val="40"/>
        </w:numPr>
        <w:tabs>
          <w:tab w:val="num" w:pos="357"/>
        </w:tabs>
        <w:spacing w:before="120"/>
        <w:ind w:left="170" w:firstLine="20"/>
        <w:contextualSpacing/>
        <w:jc w:val="both"/>
        <w:rPr>
          <w:rFonts w:ascii="Open Sans" w:eastAsia="Calibri" w:hAnsi="Open Sans" w:cs="Open Sans"/>
          <w:sz w:val="22"/>
          <w:szCs w:val="22"/>
        </w:rPr>
      </w:pPr>
      <w:r w:rsidRPr="00CF5A63">
        <w:rPr>
          <w:rFonts w:ascii="Open Sans" w:eastAsia="Calibri" w:hAnsi="Open Sans" w:cs="Open Sans"/>
          <w:sz w:val="22"/>
          <w:szCs w:val="22"/>
        </w:rPr>
        <w:t xml:space="preserve">L’encarregat del tractament s’ha de sotmetre a la normativa nacional i de la Unió Europea en matèria de protecció de dades. </w:t>
      </w:r>
    </w:p>
    <w:p w:rsidR="00CF5A63" w:rsidRPr="00CF5A63" w:rsidRDefault="00CF5A63" w:rsidP="00CF5A63">
      <w:pPr>
        <w:ind w:left="170"/>
        <w:jc w:val="both"/>
        <w:rPr>
          <w:rFonts w:ascii="Open Sans" w:eastAsia="Calibri" w:hAnsi="Open Sans" w:cs="Open Sans"/>
          <w:bCs/>
          <w:i/>
          <w:iCs/>
          <w:sz w:val="22"/>
          <w:szCs w:val="22"/>
        </w:rPr>
      </w:pPr>
    </w:p>
    <w:p w:rsidR="00CF5A63" w:rsidRPr="00CF5A63" w:rsidRDefault="00CF5A63" w:rsidP="00CF5A63">
      <w:pPr>
        <w:ind w:left="170"/>
        <w:jc w:val="both"/>
        <w:rPr>
          <w:rFonts w:ascii="Open Sans" w:eastAsia="Calibri" w:hAnsi="Open Sans" w:cs="Open Sans"/>
          <w:b/>
          <w:sz w:val="22"/>
          <w:szCs w:val="22"/>
        </w:rPr>
      </w:pPr>
      <w:r w:rsidRPr="00CF5A63">
        <w:rPr>
          <w:rFonts w:ascii="Open Sans" w:eastAsia="Calibri" w:hAnsi="Open Sans" w:cs="Open Sans"/>
          <w:b/>
          <w:sz w:val="22"/>
          <w:szCs w:val="22"/>
        </w:rPr>
        <w:t>Cinquena.- Obligacions del responsable del tractament</w:t>
      </w:r>
    </w:p>
    <w:p w:rsidR="00CF5A63" w:rsidRPr="00CF5A63" w:rsidRDefault="00CF5A63" w:rsidP="00CF5A63">
      <w:pPr>
        <w:ind w:left="170"/>
        <w:jc w:val="both"/>
        <w:rPr>
          <w:rFonts w:ascii="Open Sans" w:eastAsia="Calibri" w:hAnsi="Open Sans" w:cs="Open Sans"/>
          <w:b/>
          <w:sz w:val="22"/>
          <w:szCs w:val="22"/>
        </w:rPr>
      </w:pPr>
    </w:p>
    <w:p w:rsidR="00CF5A63" w:rsidRPr="00CF5A63" w:rsidRDefault="00CF5A63" w:rsidP="00CF5A63">
      <w:pPr>
        <w:ind w:left="170"/>
        <w:jc w:val="both"/>
        <w:rPr>
          <w:rFonts w:ascii="Open Sans" w:eastAsia="Calibri" w:hAnsi="Open Sans" w:cs="Open Sans"/>
          <w:sz w:val="22"/>
          <w:szCs w:val="22"/>
        </w:rPr>
      </w:pPr>
      <w:r w:rsidRPr="00CF5A63">
        <w:rPr>
          <w:rFonts w:ascii="Open Sans" w:eastAsia="Calibri" w:hAnsi="Open Sans" w:cs="Open Sans"/>
          <w:sz w:val="22"/>
          <w:szCs w:val="22"/>
        </w:rPr>
        <w:t>Correspon al responsable del tractament:</w:t>
      </w:r>
    </w:p>
    <w:p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Lliurar a l'encarregat les dades a les quals es refereix la clàusula 2 d'aquest document.</w:t>
      </w:r>
    </w:p>
    <w:p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una avaluació de l'impacte en la protecció de dades personals de les operacions de tractament que ha d’efectuar l'encarregat.</w:t>
      </w:r>
    </w:p>
    <w:p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Fer les consultes prèvies que correspongui.</w:t>
      </w:r>
    </w:p>
    <w:p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Vetllar, abans i durant tot el tractament, perquè l’encarregat compleixi l’RGPD.</w:t>
      </w:r>
    </w:p>
    <w:p w:rsidR="00CF5A63" w:rsidRPr="00CF5A63" w:rsidRDefault="00CF5A63" w:rsidP="00CF5A63">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Supervisar el tractament, inclosa l’execució d’inspeccions i auditories.</w:t>
      </w:r>
    </w:p>
    <w:p w:rsidR="00CF5A63" w:rsidRDefault="00CF5A63" w:rsidP="00C40681">
      <w:pPr>
        <w:numPr>
          <w:ilvl w:val="0"/>
          <w:numId w:val="43"/>
        </w:numPr>
        <w:tabs>
          <w:tab w:val="num" w:pos="909"/>
        </w:tabs>
        <w:spacing w:before="120"/>
        <w:ind w:left="527" w:hanging="357"/>
        <w:jc w:val="both"/>
        <w:rPr>
          <w:rFonts w:ascii="Open Sans" w:eastAsia="Calibri" w:hAnsi="Open Sans" w:cs="Open Sans"/>
          <w:sz w:val="22"/>
          <w:szCs w:val="22"/>
        </w:rPr>
      </w:pPr>
      <w:r w:rsidRPr="00CF5A63">
        <w:rPr>
          <w:rFonts w:ascii="Open Sans" w:eastAsia="Calibri" w:hAnsi="Open Sans" w:cs="Open Sans"/>
          <w:sz w:val="22"/>
          <w:szCs w:val="22"/>
        </w:rPr>
        <w:t xml:space="preserve">Complir amb el dret d’informació als afectats. </w:t>
      </w:r>
    </w:p>
    <w:p w:rsidR="00C40681" w:rsidRPr="00C40681" w:rsidRDefault="00C40681" w:rsidP="00C40681">
      <w:pPr>
        <w:spacing w:before="120"/>
        <w:ind w:left="527"/>
        <w:jc w:val="both"/>
        <w:rPr>
          <w:rFonts w:ascii="Open Sans" w:eastAsia="Calibri" w:hAnsi="Open Sans" w:cs="Open Sans"/>
          <w:sz w:val="22"/>
          <w:szCs w:val="22"/>
        </w:rPr>
      </w:pPr>
    </w:p>
    <w:p w:rsid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Sisena.- Drets del responsable</w:t>
      </w:r>
    </w:p>
    <w:p w:rsidR="00C50A54" w:rsidRPr="00C50A54" w:rsidRDefault="00C50A54" w:rsidP="00C50A54">
      <w:pPr>
        <w:jc w:val="both"/>
        <w:rPr>
          <w:rFonts w:ascii="Open Sans" w:hAnsi="Open Sans" w:cs="Open Sans"/>
          <w:b/>
          <w:sz w:val="22"/>
          <w:szCs w:val="22"/>
        </w:rPr>
      </w:pPr>
    </w:p>
    <w:p w:rsidR="00CF5A63" w:rsidRPr="00CF5A63" w:rsidRDefault="00CF5A63" w:rsidP="00CF5A63">
      <w:pPr>
        <w:pStyle w:val="Default"/>
        <w:ind w:left="170"/>
        <w:jc w:val="both"/>
        <w:rPr>
          <w:rFonts w:ascii="Open Sans" w:hAnsi="Open Sans" w:cs="Open Sans"/>
          <w:sz w:val="22"/>
          <w:szCs w:val="22"/>
        </w:rPr>
      </w:pPr>
      <w:r w:rsidRPr="00CF5A63">
        <w:rPr>
          <w:rFonts w:ascii="Open Sans" w:hAnsi="Open Sans" w:cs="Open Sans"/>
          <w:sz w:val="22"/>
          <w:szCs w:val="22"/>
        </w:rPr>
        <w:t xml:space="preserve">El responsable del tractament té dret a: </w:t>
      </w:r>
    </w:p>
    <w:p w:rsidR="00CF5A63" w:rsidRPr="00CF5A63" w:rsidRDefault="00CF5A63" w:rsidP="00CF5A63">
      <w:pPr>
        <w:pStyle w:val="Default"/>
        <w:ind w:left="170"/>
        <w:jc w:val="both"/>
        <w:rPr>
          <w:rFonts w:ascii="Open Sans" w:hAnsi="Open Sans" w:cs="Open Sans"/>
          <w:sz w:val="22"/>
          <w:szCs w:val="22"/>
        </w:rPr>
      </w:pPr>
    </w:p>
    <w:p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de l’encarregat tota la informació que consideri necessària relativa a les dades i els tractaments que es descriuen a la clàusula segona, per tal que pugui complir amb les seves obligacions com a responsable. </w:t>
      </w:r>
    </w:p>
    <w:p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Obtenir l’assistència de l’encarregat per atendre les peticions i inspeccions de qualsevol autoritat de control, quan els tractaments objecte de les mateixes siguin els que porta a terme l’encarregat. </w:t>
      </w:r>
    </w:p>
    <w:p w:rsidR="00CF5A63" w:rsidRPr="00CF5A63" w:rsidRDefault="00CF5A63" w:rsidP="00CF5A63">
      <w:pPr>
        <w:pStyle w:val="Default"/>
        <w:ind w:left="567"/>
        <w:jc w:val="both"/>
        <w:rPr>
          <w:rFonts w:ascii="Open Sans" w:hAnsi="Open Sans" w:cs="Open Sans"/>
          <w:sz w:val="22"/>
          <w:szCs w:val="22"/>
        </w:rPr>
      </w:pPr>
    </w:p>
    <w:p w:rsidR="00CF5A63" w:rsidRPr="00CF5A63" w:rsidRDefault="00CF5A63" w:rsidP="00CF5A63">
      <w:pPr>
        <w:pStyle w:val="Default"/>
        <w:numPr>
          <w:ilvl w:val="0"/>
          <w:numId w:val="44"/>
        </w:numPr>
        <w:ind w:left="567"/>
        <w:jc w:val="both"/>
        <w:rPr>
          <w:rFonts w:ascii="Open Sans" w:hAnsi="Open Sans" w:cs="Open Sans"/>
          <w:sz w:val="22"/>
          <w:szCs w:val="22"/>
        </w:rPr>
      </w:pPr>
      <w:r w:rsidRPr="00CF5A63">
        <w:rPr>
          <w:rFonts w:ascii="Open Sans" w:hAnsi="Open Sans" w:cs="Open Sans"/>
          <w:sz w:val="22"/>
          <w:szCs w:val="22"/>
        </w:rPr>
        <w:t xml:space="preserve">Ser compensat per l’encarregat pels danys i perjudicis que suporti com a conseqüència de l‘incompliment de les obligacions de l’encarregat o dels seus subcontractats. </w:t>
      </w:r>
    </w:p>
    <w:p w:rsidR="00CF5A63" w:rsidRPr="00CF5A63" w:rsidRDefault="00CF5A63" w:rsidP="00CF5A63">
      <w:pPr>
        <w:pStyle w:val="Prrafodelista"/>
        <w:ind w:left="170"/>
        <w:jc w:val="both"/>
        <w:rPr>
          <w:rFonts w:ascii="Open Sans" w:hAnsi="Open Sans" w:cs="Open Sans"/>
          <w:sz w:val="22"/>
          <w:szCs w:val="22"/>
        </w:rPr>
      </w:pPr>
    </w:p>
    <w:p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Setena.- Modificació de l’encàrrec</w:t>
      </w:r>
    </w:p>
    <w:p w:rsidR="00CF5A63" w:rsidRPr="00CF5A63" w:rsidRDefault="00CF5A63" w:rsidP="00CF5A63">
      <w:pPr>
        <w:pStyle w:val="Prrafodelista"/>
        <w:ind w:left="170"/>
        <w:jc w:val="both"/>
        <w:rPr>
          <w:rFonts w:ascii="Open Sans" w:hAnsi="Open Sans" w:cs="Open Sans"/>
          <w:b/>
          <w:sz w:val="22"/>
          <w:szCs w:val="22"/>
        </w:rPr>
      </w:pPr>
    </w:p>
    <w:p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Qualsevol canvi en el tractament de dades previst en el present encàrrec farà necessària la seva modificació.</w:t>
      </w:r>
    </w:p>
    <w:p w:rsidR="00CF5A63" w:rsidRPr="00CF5A63" w:rsidRDefault="00CF5A63" w:rsidP="00CF5A63">
      <w:pPr>
        <w:pStyle w:val="Prrafodelista"/>
        <w:ind w:left="170"/>
        <w:jc w:val="both"/>
        <w:rPr>
          <w:rFonts w:ascii="Open Sans" w:hAnsi="Open Sans" w:cs="Open Sans"/>
          <w:sz w:val="22"/>
          <w:szCs w:val="22"/>
        </w:rPr>
      </w:pPr>
    </w:p>
    <w:p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Aquest acord d’encàrrec de tractament es podrà modificar de manera expressa de comú acord entre les parts, mitjançant la signatura de la corresponent addenda.</w:t>
      </w:r>
    </w:p>
    <w:p w:rsidR="00CF5A63" w:rsidRPr="00CF5A63" w:rsidRDefault="00CF5A63" w:rsidP="00CF5A63">
      <w:pPr>
        <w:pStyle w:val="Prrafodelista"/>
        <w:ind w:left="170"/>
        <w:jc w:val="both"/>
        <w:rPr>
          <w:rFonts w:ascii="Open Sans" w:hAnsi="Open Sans" w:cs="Open Sans"/>
          <w:sz w:val="22"/>
          <w:szCs w:val="22"/>
        </w:rPr>
      </w:pPr>
    </w:p>
    <w:p w:rsidR="00CF5A63" w:rsidRPr="00CF5A63" w:rsidRDefault="00CF5A63" w:rsidP="00CF5A63">
      <w:pPr>
        <w:pStyle w:val="Prrafodelista"/>
        <w:ind w:left="170"/>
        <w:jc w:val="both"/>
        <w:rPr>
          <w:rFonts w:ascii="Open Sans" w:hAnsi="Open Sans" w:cs="Open Sans"/>
          <w:b/>
          <w:sz w:val="22"/>
          <w:szCs w:val="22"/>
        </w:rPr>
      </w:pPr>
      <w:r w:rsidRPr="00CF5A63">
        <w:rPr>
          <w:rFonts w:ascii="Open Sans" w:hAnsi="Open Sans" w:cs="Open Sans"/>
          <w:b/>
          <w:sz w:val="22"/>
          <w:szCs w:val="22"/>
        </w:rPr>
        <w:t>Vuitena.- Comunicacions i notificacions</w:t>
      </w:r>
    </w:p>
    <w:p w:rsidR="00CF5A63" w:rsidRPr="00CF5A63" w:rsidRDefault="00CF5A63" w:rsidP="00CF5A63">
      <w:pPr>
        <w:pStyle w:val="Prrafodelista"/>
        <w:ind w:left="170"/>
        <w:jc w:val="both"/>
        <w:rPr>
          <w:rFonts w:ascii="Open Sans" w:hAnsi="Open Sans" w:cs="Open Sans"/>
          <w:b/>
          <w:sz w:val="22"/>
          <w:szCs w:val="22"/>
        </w:rPr>
      </w:pPr>
    </w:p>
    <w:p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Les comunicacions adreçades al responsable s’enviaran a:</w:t>
      </w:r>
    </w:p>
    <w:p w:rsidR="00CF5A63" w:rsidRPr="00CF5A63" w:rsidRDefault="00CF5A63" w:rsidP="00CF5A63">
      <w:pPr>
        <w:pStyle w:val="Prrafodelista"/>
        <w:ind w:left="170"/>
        <w:jc w:val="both"/>
        <w:rPr>
          <w:rFonts w:ascii="Open Sans" w:hAnsi="Open Sans" w:cs="Open Sans"/>
          <w:sz w:val="22"/>
          <w:szCs w:val="22"/>
          <w:highlight w:val="yellow"/>
        </w:rPr>
      </w:pPr>
    </w:p>
    <w:p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adreces de correu electrònic o bé a la bústia de l’Ajuntament d’Argentona </w:t>
      </w:r>
      <w:hyperlink r:id="rId8" w:history="1">
        <w:r w:rsidR="00C40681" w:rsidRPr="001A4DA0">
          <w:rPr>
            <w:rStyle w:val="Hipervnculo"/>
            <w:rFonts w:ascii="Open Sans" w:hAnsi="Open Sans" w:cs="Open Sans"/>
            <w:sz w:val="22"/>
            <w:szCs w:val="22"/>
          </w:rPr>
          <w:t>contractacio@argentona.cat</w:t>
        </w:r>
      </w:hyperlink>
      <w:r w:rsidR="00C40681">
        <w:rPr>
          <w:rFonts w:ascii="Open Sans" w:hAnsi="Open Sans" w:cs="Open Sans"/>
          <w:sz w:val="22"/>
          <w:szCs w:val="22"/>
        </w:rPr>
        <w:t xml:space="preserve">. </w:t>
      </w:r>
    </w:p>
    <w:p w:rsidR="00CF5A63" w:rsidRPr="00CF5A63" w:rsidRDefault="00CF5A63" w:rsidP="00CF5A63">
      <w:pPr>
        <w:pStyle w:val="Prrafodelista"/>
        <w:ind w:left="170"/>
        <w:jc w:val="both"/>
        <w:rPr>
          <w:rFonts w:ascii="Open Sans" w:hAnsi="Open Sans" w:cs="Open Sans"/>
          <w:sz w:val="22"/>
          <w:szCs w:val="22"/>
        </w:rPr>
      </w:pPr>
    </w:p>
    <w:p w:rsidR="00CF5A63" w:rsidRPr="00CF5A63" w:rsidRDefault="00CF5A63" w:rsidP="00CF5A63">
      <w:pPr>
        <w:pStyle w:val="Prrafodelista"/>
        <w:ind w:left="170"/>
        <w:jc w:val="both"/>
        <w:rPr>
          <w:rFonts w:ascii="Open Sans" w:hAnsi="Open Sans" w:cs="Open Sans"/>
          <w:sz w:val="22"/>
          <w:szCs w:val="22"/>
        </w:rPr>
      </w:pPr>
      <w:r w:rsidRPr="00CF5A63">
        <w:rPr>
          <w:rFonts w:ascii="Open Sans" w:hAnsi="Open Sans" w:cs="Open Sans"/>
          <w:sz w:val="22"/>
          <w:szCs w:val="22"/>
        </w:rPr>
        <w:t xml:space="preserve">Les comunicacions adreçades a l’encarregat s’enviaran a l’empresa..............., al correu electrònic ..............................  </w:t>
      </w:r>
    </w:p>
    <w:p w:rsidR="00CF5A63" w:rsidRPr="00CF5A63" w:rsidRDefault="00CF5A63" w:rsidP="00CF5A63">
      <w:pPr>
        <w:ind w:left="170"/>
        <w:jc w:val="both"/>
        <w:rPr>
          <w:rFonts w:ascii="Open Sans" w:hAnsi="Open Sans" w:cs="Open Sans"/>
          <w:b/>
          <w:sz w:val="22"/>
          <w:szCs w:val="22"/>
        </w:rPr>
      </w:pPr>
    </w:p>
    <w:p w:rsidR="00CF5A63" w:rsidRPr="00CF5A63" w:rsidRDefault="00CF5A63" w:rsidP="00CF5A63">
      <w:pPr>
        <w:ind w:left="170"/>
        <w:jc w:val="both"/>
        <w:rPr>
          <w:rFonts w:ascii="Open Sans" w:hAnsi="Open Sans" w:cs="Open Sans"/>
          <w:b/>
          <w:sz w:val="22"/>
          <w:szCs w:val="22"/>
        </w:rPr>
      </w:pPr>
      <w:r w:rsidRPr="00CF5A63">
        <w:rPr>
          <w:rFonts w:ascii="Open Sans" w:hAnsi="Open Sans" w:cs="Open Sans"/>
          <w:b/>
          <w:sz w:val="22"/>
          <w:szCs w:val="22"/>
        </w:rPr>
        <w:t xml:space="preserve">Novena.- Incompliment de les clàusules i resolució del contracte </w:t>
      </w:r>
    </w:p>
    <w:p w:rsidR="00CF5A63" w:rsidRPr="00CF5A63" w:rsidRDefault="00CF5A63" w:rsidP="00CF5A63">
      <w:pPr>
        <w:ind w:left="170"/>
        <w:jc w:val="both"/>
        <w:rPr>
          <w:rFonts w:ascii="Open Sans" w:hAnsi="Open Sans" w:cs="Open Sans"/>
          <w:b/>
          <w:sz w:val="22"/>
          <w:szCs w:val="22"/>
        </w:rPr>
      </w:pPr>
    </w:p>
    <w:p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cas que l'encarregat del tractament incompleixi les obligacions que li atribueix aquest contracte, el responsable podrà ordenar-li que suspengui el tractament de dades personals fins que l’acompleixi, o resoldre el contracte. </w:t>
      </w:r>
    </w:p>
    <w:p w:rsidR="00CF5A63" w:rsidRPr="00CF5A63" w:rsidRDefault="00CF5A63" w:rsidP="00CF5A63">
      <w:pPr>
        <w:ind w:left="170"/>
        <w:jc w:val="both"/>
        <w:rPr>
          <w:rFonts w:ascii="Open Sans" w:hAnsi="Open Sans" w:cs="Open Sans"/>
          <w:strike/>
          <w:color w:val="FF0000"/>
          <w:sz w:val="22"/>
          <w:szCs w:val="22"/>
        </w:rPr>
      </w:pPr>
    </w:p>
    <w:p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L'encarregat estarà facultat per resoldre el contracte pel que fa al tractament de dades personals en virtut del present acord quan, després d'haver informat el responsable que les instruccions infringeixen els requisits jurídics exigits per la normativa de protecció de dades,</w:t>
      </w:r>
      <w:r w:rsidRPr="00CF5A63">
        <w:rPr>
          <w:rFonts w:ascii="Open Sans" w:hAnsi="Open Sans" w:cs="Open Sans"/>
          <w:color w:val="FF0000"/>
          <w:sz w:val="22"/>
          <w:szCs w:val="22"/>
        </w:rPr>
        <w:t xml:space="preserve"> </w:t>
      </w:r>
      <w:r w:rsidRPr="00CF5A63">
        <w:rPr>
          <w:rFonts w:ascii="Open Sans" w:hAnsi="Open Sans" w:cs="Open Sans"/>
          <w:sz w:val="22"/>
          <w:szCs w:val="22"/>
        </w:rPr>
        <w:t xml:space="preserve">el responsable insisteix que se segueixin aquestes instruccions. </w:t>
      </w:r>
    </w:p>
    <w:p w:rsidR="00CF5A63" w:rsidRPr="00CF5A63" w:rsidRDefault="00CF5A63" w:rsidP="00CF5A63">
      <w:pPr>
        <w:ind w:left="170"/>
        <w:jc w:val="both"/>
        <w:rPr>
          <w:rFonts w:ascii="Open Sans" w:hAnsi="Open Sans" w:cs="Open Sans"/>
          <w:sz w:val="22"/>
          <w:szCs w:val="22"/>
        </w:rPr>
      </w:pPr>
    </w:p>
    <w:p w:rsidR="00CF5A63" w:rsidRPr="00CF5A63" w:rsidRDefault="00CF5A63" w:rsidP="00CF5A63">
      <w:pPr>
        <w:ind w:left="170"/>
        <w:jc w:val="both"/>
        <w:rPr>
          <w:rFonts w:ascii="Open Sans" w:hAnsi="Open Sans" w:cs="Open Sans"/>
          <w:strike/>
          <w:color w:val="FF0000"/>
          <w:sz w:val="22"/>
          <w:szCs w:val="22"/>
        </w:rPr>
      </w:pPr>
      <w:r w:rsidRPr="00CF5A63">
        <w:rPr>
          <w:rFonts w:ascii="Open Sans" w:hAnsi="Open Sans" w:cs="Open Sans"/>
          <w:sz w:val="22"/>
          <w:szCs w:val="22"/>
        </w:rPr>
        <w:t>Després de la resolució del contracte, l'encarregat suprimirà, a petició del responsable, totes les dades personals tractades i acreditarà que ho ha fet, o tornarà totes les dades personals al responsable i suprimirà les còpies existents.</w:t>
      </w:r>
    </w:p>
    <w:p w:rsidR="00CF5A63" w:rsidRPr="00CF5A63" w:rsidRDefault="00CF5A63" w:rsidP="00CF5A63">
      <w:pPr>
        <w:ind w:left="170"/>
        <w:jc w:val="both"/>
        <w:rPr>
          <w:rFonts w:ascii="Open Sans" w:hAnsi="Open Sans" w:cs="Open Sans"/>
          <w:sz w:val="22"/>
          <w:szCs w:val="22"/>
        </w:rPr>
      </w:pPr>
    </w:p>
    <w:p w:rsidR="00CF5A63" w:rsidRPr="00CF5A63" w:rsidRDefault="00CF5A63" w:rsidP="00CF5A63">
      <w:pPr>
        <w:ind w:left="170"/>
        <w:jc w:val="both"/>
        <w:rPr>
          <w:rFonts w:ascii="Open Sans" w:hAnsi="Open Sans" w:cs="Open Sans"/>
          <w:sz w:val="22"/>
          <w:szCs w:val="22"/>
        </w:rPr>
      </w:pPr>
      <w:r w:rsidRPr="00CF5A63">
        <w:rPr>
          <w:rFonts w:ascii="Open Sans" w:hAnsi="Open Sans" w:cs="Open Sans"/>
          <w:sz w:val="22"/>
          <w:szCs w:val="22"/>
        </w:rPr>
        <w:t xml:space="preserve">En prova de conformitat, ambdues parts signen el present encàrrec, quedant un exemplar en poder de cadascuna de les parts. </w:t>
      </w:r>
    </w:p>
    <w:p w:rsidR="00CF5A63" w:rsidRPr="00CF5A63" w:rsidRDefault="00CF5A63" w:rsidP="00CF5A63">
      <w:pPr>
        <w:ind w:left="170"/>
        <w:jc w:val="both"/>
        <w:rPr>
          <w:rFonts w:ascii="Open Sans" w:hAnsi="Open Sans" w:cs="Open Sans"/>
          <w:sz w:val="22"/>
          <w:szCs w:val="22"/>
        </w:rPr>
      </w:pPr>
    </w:p>
    <w:p w:rsidR="00CF5A63" w:rsidRPr="00CF5A63" w:rsidRDefault="00CF5A63" w:rsidP="00CF5A63">
      <w:pPr>
        <w:ind w:left="170"/>
        <w:jc w:val="both"/>
        <w:rPr>
          <w:rFonts w:ascii="Open Sans" w:hAnsi="Open Sans" w:cs="Open Sans"/>
          <w:sz w:val="22"/>
          <w:szCs w:val="22"/>
        </w:rPr>
      </w:pPr>
    </w:p>
    <w:p w:rsidR="00CF5A63" w:rsidRPr="00CF5A63" w:rsidRDefault="00CF5A63" w:rsidP="00C40681">
      <w:pPr>
        <w:jc w:val="both"/>
        <w:rPr>
          <w:rFonts w:ascii="Open Sans" w:hAnsi="Open Sans" w:cs="Open Sans"/>
          <w:sz w:val="22"/>
          <w:szCs w:val="22"/>
        </w:rPr>
      </w:pPr>
    </w:p>
    <w:p w:rsidR="00CF5A63" w:rsidRPr="00CF5A63" w:rsidRDefault="00CF5A63" w:rsidP="00CF5A63">
      <w:pPr>
        <w:pStyle w:val="Textoindependiente"/>
        <w:tabs>
          <w:tab w:val="left" w:pos="2410"/>
        </w:tabs>
        <w:ind w:left="170"/>
        <w:contextualSpacing/>
        <w:rPr>
          <w:rFonts w:ascii="Open Sans" w:hAnsi="Open Sans" w:cs="Open Sans"/>
          <w:noProof/>
          <w:sz w:val="22"/>
          <w:szCs w:val="22"/>
        </w:rPr>
      </w:pPr>
      <w:r w:rsidRPr="00CF5A63">
        <w:rPr>
          <w:rFonts w:ascii="Open Sans" w:hAnsi="Open Sans" w:cs="Open Sans"/>
          <w:b/>
          <w:noProof/>
          <w:sz w:val="22"/>
          <w:szCs w:val="22"/>
        </w:rPr>
        <w:t>..................</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00C50A54">
        <w:rPr>
          <w:rFonts w:ascii="Open Sans" w:hAnsi="Open Sans" w:cs="Open Sans"/>
          <w:b/>
          <w:noProof/>
          <w:sz w:val="22"/>
          <w:szCs w:val="22"/>
        </w:rPr>
        <w:tab/>
      </w:r>
      <w:r w:rsidR="00C50A54">
        <w:rPr>
          <w:rFonts w:ascii="Open Sans" w:hAnsi="Open Sans" w:cs="Open Sans"/>
          <w:b/>
          <w:noProof/>
          <w:sz w:val="22"/>
          <w:szCs w:val="22"/>
        </w:rPr>
        <w:tab/>
      </w:r>
    </w:p>
    <w:p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Ajuntament d’Argentona</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t>Empresa.................</w:t>
      </w:r>
    </w:p>
    <w:p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rsidR="00CF5A63" w:rsidRPr="00CF5A63" w:rsidRDefault="00CF5A63" w:rsidP="00CF5A63">
      <w:pPr>
        <w:pStyle w:val="Textoindependiente"/>
        <w:tabs>
          <w:tab w:val="left" w:pos="2410"/>
        </w:tabs>
        <w:ind w:left="170"/>
        <w:contextualSpacing/>
        <w:rPr>
          <w:rFonts w:ascii="Open Sans" w:hAnsi="Open Sans" w:cs="Open Sans"/>
          <w:b/>
          <w:noProof/>
          <w:sz w:val="22"/>
          <w:szCs w:val="22"/>
        </w:rPr>
      </w:pPr>
    </w:p>
    <w:p w:rsidR="00CF5A63" w:rsidRPr="00CF5A63" w:rsidRDefault="00CF5A63" w:rsidP="00CF5A63">
      <w:pPr>
        <w:pStyle w:val="Textoindependiente"/>
        <w:tabs>
          <w:tab w:val="left" w:pos="2410"/>
        </w:tabs>
        <w:ind w:left="170"/>
        <w:contextualSpacing/>
        <w:rPr>
          <w:rFonts w:ascii="Open Sans" w:hAnsi="Open Sans" w:cs="Open Sans"/>
          <w:b/>
          <w:noProof/>
          <w:sz w:val="22"/>
          <w:szCs w:val="22"/>
        </w:rPr>
      </w:pPr>
      <w:r w:rsidRPr="00CF5A63">
        <w:rPr>
          <w:rFonts w:ascii="Open Sans" w:hAnsi="Open Sans" w:cs="Open Sans"/>
          <w:b/>
          <w:noProof/>
          <w:sz w:val="22"/>
          <w:szCs w:val="22"/>
        </w:rPr>
        <w:tab/>
        <w:t xml:space="preserve">     </w:t>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r w:rsidRPr="00CF5A63">
        <w:rPr>
          <w:rFonts w:ascii="Open Sans" w:hAnsi="Open Sans" w:cs="Open Sans"/>
          <w:b/>
          <w:noProof/>
          <w:sz w:val="22"/>
          <w:szCs w:val="22"/>
        </w:rPr>
        <w:tab/>
      </w:r>
    </w:p>
    <w:p w:rsidR="00CF5A63" w:rsidRPr="00CF5A63" w:rsidRDefault="00CF5A63" w:rsidP="00CF5A63">
      <w:pPr>
        <w:rPr>
          <w:rFonts w:ascii="Open Sans" w:hAnsi="Open Sans" w:cs="Open Sans"/>
          <w:sz w:val="22"/>
          <w:szCs w:val="22"/>
        </w:rPr>
      </w:pPr>
    </w:p>
    <w:p w:rsidR="00CF5A63" w:rsidRPr="00CF5A63" w:rsidRDefault="00CF5A63" w:rsidP="00CF5A63">
      <w:pPr>
        <w:rPr>
          <w:rFonts w:ascii="Open Sans" w:hAnsi="Open Sans" w:cs="Open Sans"/>
          <w:sz w:val="22"/>
          <w:szCs w:val="22"/>
        </w:rPr>
      </w:pPr>
      <w:r w:rsidRPr="00CF5A63">
        <w:rPr>
          <w:rFonts w:ascii="Open Sans" w:hAnsi="Open Sans" w:cs="Open Sans"/>
          <w:sz w:val="22"/>
          <w:szCs w:val="22"/>
        </w:rPr>
        <w:t>Argentona , a data de la signatura digital</w:t>
      </w:r>
    </w:p>
    <w:p w:rsidR="00CF5A63" w:rsidRPr="00CF5A63" w:rsidRDefault="00CF5A63" w:rsidP="00CF5A63">
      <w:pPr>
        <w:pStyle w:val="n"/>
        <w:widowControl/>
        <w:tabs>
          <w:tab w:val="clear" w:pos="0"/>
          <w:tab w:val="left" w:pos="708"/>
        </w:tabs>
        <w:suppressAutoHyphens w:val="0"/>
        <w:rPr>
          <w:rFonts w:ascii="Open Sans" w:hAnsi="Open Sans" w:cs="Open Sans"/>
          <w:sz w:val="22"/>
          <w:szCs w:val="22"/>
        </w:rPr>
      </w:pPr>
    </w:p>
    <w:p w:rsidR="002A4D14" w:rsidRPr="00CF5A63" w:rsidRDefault="00881364" w:rsidP="002A4D14">
      <w:pPr>
        <w:pStyle w:val="n"/>
        <w:widowControl/>
        <w:tabs>
          <w:tab w:val="clear" w:pos="0"/>
          <w:tab w:val="left" w:pos="708"/>
        </w:tabs>
        <w:suppressAutoHyphens w:val="0"/>
        <w:rPr>
          <w:rFonts w:ascii="Open Sans" w:hAnsi="Open Sans" w:cs="Open Sans"/>
          <w:sz w:val="22"/>
          <w:szCs w:val="22"/>
        </w:rPr>
      </w:pPr>
    </w:p>
    <w:p w:rsidR="002A4D14" w:rsidRPr="00CF5A63" w:rsidRDefault="00881364" w:rsidP="002A4D14">
      <w:pPr>
        <w:pStyle w:val="n"/>
        <w:widowControl/>
        <w:tabs>
          <w:tab w:val="clear" w:pos="0"/>
          <w:tab w:val="left" w:pos="708"/>
        </w:tabs>
        <w:suppressAutoHyphens w:val="0"/>
        <w:rPr>
          <w:rFonts w:ascii="Open Sans" w:hAnsi="Open Sans" w:cs="Open Sans"/>
          <w:sz w:val="22"/>
          <w:szCs w:val="22"/>
        </w:rPr>
      </w:pPr>
    </w:p>
    <w:p w:rsidR="00796C0C" w:rsidRPr="00CF5A63" w:rsidRDefault="00881364" w:rsidP="00796C0C">
      <w:pPr>
        <w:pStyle w:val="Ttulo3"/>
        <w:tabs>
          <w:tab w:val="left" w:pos="3780"/>
        </w:tabs>
        <w:spacing w:line="260" w:lineRule="exact"/>
        <w:rPr>
          <w:rFonts w:ascii="Arial" w:hAnsi="Arial" w:cs="Arial"/>
          <w:bCs w:val="0"/>
          <w:sz w:val="22"/>
          <w:szCs w:val="22"/>
        </w:rPr>
      </w:pPr>
    </w:p>
    <w:p w:rsidR="00336928" w:rsidRPr="00CF5A63" w:rsidRDefault="00881364" w:rsidP="00D61C25">
      <w:pPr>
        <w:pStyle w:val="n"/>
        <w:widowControl/>
        <w:tabs>
          <w:tab w:val="clear" w:pos="0"/>
        </w:tabs>
        <w:suppressAutoHyphens w:val="0"/>
        <w:rPr>
          <w:rFonts w:cs="Arial"/>
          <w:sz w:val="22"/>
          <w:szCs w:val="22"/>
        </w:rPr>
      </w:pPr>
    </w:p>
    <w:p w:rsidR="00336928" w:rsidRPr="00CF5A63" w:rsidRDefault="00881364" w:rsidP="00D61C25">
      <w:pPr>
        <w:pStyle w:val="n"/>
        <w:widowControl/>
        <w:tabs>
          <w:tab w:val="clear" w:pos="0"/>
        </w:tabs>
        <w:suppressAutoHyphens w:val="0"/>
        <w:rPr>
          <w:rFonts w:cs="Arial"/>
          <w:sz w:val="22"/>
          <w:szCs w:val="22"/>
        </w:rPr>
      </w:pPr>
    </w:p>
    <w:p w:rsidR="00336928" w:rsidRPr="00CF5A63" w:rsidRDefault="00881364" w:rsidP="00D61C25">
      <w:pPr>
        <w:pStyle w:val="n"/>
        <w:widowControl/>
        <w:tabs>
          <w:tab w:val="clear" w:pos="0"/>
        </w:tabs>
        <w:suppressAutoHyphens w:val="0"/>
        <w:rPr>
          <w:rFonts w:cs="Arial"/>
          <w:sz w:val="22"/>
          <w:szCs w:val="22"/>
        </w:rPr>
      </w:pPr>
    </w:p>
    <w:p w:rsidR="000D0C3D" w:rsidRPr="00CF5A63" w:rsidRDefault="00881364" w:rsidP="00A24709">
      <w:pPr>
        <w:jc w:val="both"/>
        <w:rPr>
          <w:rFonts w:ascii="Arial" w:hAnsi="Arial" w:cs="Arial"/>
          <w:sz w:val="22"/>
          <w:szCs w:val="22"/>
        </w:rPr>
      </w:pPr>
    </w:p>
    <w:sectPr w:rsidR="000D0C3D" w:rsidRPr="00CF5A63" w:rsidSect="008562D9">
      <w:headerReference w:type="even" r:id="rId9"/>
      <w:headerReference w:type="default" r:id="rId10"/>
      <w:footerReference w:type="even" r:id="rId11"/>
      <w:footerReference w:type="default" r:id="rId12"/>
      <w:headerReference w:type="first" r:id="rId13"/>
      <w:footerReference w:type="first" r:id="rId14"/>
      <w:pgSz w:w="11906" w:h="16838"/>
      <w:pgMar w:top="-2336" w:right="1106" w:bottom="1258" w:left="1440" w:header="899" w:footer="64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364" w:rsidRDefault="00881364">
      <w:r>
        <w:separator/>
      </w:r>
    </w:p>
  </w:endnote>
  <w:endnote w:type="continuationSeparator" w:id="0">
    <w:p w:rsidR="00881364" w:rsidRDefault="0088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altName w:val="Arimo"/>
    <w:panose1 w:val="00000000000000000000"/>
    <w:charset w:val="00"/>
    <w:family w:val="swiss"/>
    <w:notTrueType/>
    <w:pitch w:val="default"/>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CF5A63" w:rsidP="008562D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33BAA" w:rsidRDefault="00881364" w:rsidP="008562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881364" w:rsidP="008562D9">
    <w:pPr>
      <w:pStyle w:val="Piedepgina"/>
      <w:framePr w:wrap="around" w:vAnchor="text" w:hAnchor="margin" w:xAlign="center" w:y="1"/>
      <w:ind w:right="360"/>
      <w:rPr>
        <w:rStyle w:val="Nmerodepgina"/>
      </w:rPr>
    </w:pPr>
  </w:p>
  <w:p w:rsidR="0096398E" w:rsidRPr="0096398E" w:rsidRDefault="00CF5A63" w:rsidP="0096398E">
    <w:pPr>
      <w:jc w:val="both"/>
      <w:rPr>
        <w:rFonts w:asciiTheme="minorHAnsi" w:hAnsiTheme="minorHAnsi"/>
        <w:sz w:val="22"/>
        <w:szCs w:val="22"/>
      </w:rPr>
    </w:pPr>
    <w:r w:rsidRPr="0096398E">
      <w:rPr>
        <w:rFonts w:asciiTheme="minorHAnsi" w:hAnsiTheme="minorHAnsi"/>
        <w:noProof/>
        <w:sz w:val="22"/>
        <w:szCs w:val="22"/>
        <w:lang w:eastAsia="ca-ES"/>
      </w:rPr>
      <mc:AlternateContent>
        <mc:Choice Requires="wps">
          <w:drawing>
            <wp:anchor distT="0" distB="0" distL="114300" distR="114300" simplePos="0" relativeHeight="251658240" behindDoc="0" locked="0" layoutInCell="1" allowOverlap="1">
              <wp:simplePos x="0" y="0"/>
              <wp:positionH relativeFrom="column">
                <wp:posOffset>-1346835</wp:posOffset>
              </wp:positionH>
              <wp:positionV relativeFrom="paragraph">
                <wp:posOffset>27940</wp:posOffset>
              </wp:positionV>
              <wp:extent cx="1171575" cy="95250"/>
              <wp:effectExtent l="0" t="0" r="9525" b="0"/>
              <wp:wrapNone/>
              <wp:docPr id="3" name="3 Rectángulo"/>
              <wp:cNvGraphicFramePr/>
              <a:graphic xmlns:a="http://schemas.openxmlformats.org/drawingml/2006/main">
                <a:graphicData uri="http://schemas.microsoft.com/office/word/2010/wordprocessingShape">
                  <wps:wsp>
                    <wps:cNvSpPr/>
                    <wps:spPr>
                      <a:xfrm>
                        <a:off x="0" y="0"/>
                        <a:ext cx="1171575" cy="95250"/>
                      </a:xfrm>
                      <a:prstGeom prst="rect">
                        <a:avLst/>
                      </a:prstGeom>
                      <a:solidFill>
                        <a:srgbClr val="359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anchor>
          </w:drawing>
        </mc:Choice>
        <mc:Fallback>
          <w:pict>
            <v:rect w14:anchorId="690CB9C4" id="3 Rectángulo" o:spid="_x0000_s1026" style="position:absolute;margin-left:-106.05pt;margin-top:2.2pt;width:92.25pt;height: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OdBgAIAAEQFAAAOAAAAZHJzL2Uyb0RvYy54bWysVMFO3DAQvVfqP1i+l2wWtpQVWYRA9IIA&#10;ARVn4zibSLbHHXs3u/2bfkt/rGM7CS1FPVTNwbE9M29mnmfm9GxnNNsq9B3YipcHM86UlVB3dl3x&#10;L49XHz5x5oOwtdBgVcX3yvOz1ft3p71bqjm0oGuFjECsX/au4m0IblkUXrbKCH8ATlkSNoBGBDri&#10;uqhR9IRudDGfzT4WPWDtEKTynm4vs5CvEn7TKBlum8arwHTFKbaQVkzrc1yL1alYrlG4tpNDGOIf&#10;ojCis+R0groUQbANdn9AmU4ieGjCgQRTQNN0UqUcKJty9iqbh1Y4lXIhcrybaPL/D1bebO+QdXXF&#10;DzmzwtATHbJ7ou3Hd7veaIgE9c4vSe/B3eFw8rSN2e4aNPFPebBdInU/kap2gUm6LMvjcnG84EyS&#10;7GQxXyTSixdjhz58VmBY3FQcyXmiUmyvfSCHpDqqRF8edFdfdVqnA66fLzSyraD3PVycHB0dxYjJ&#10;5Dc1baOyhWiWxfGmiInlVNIu7LWKetreq4Y4oeDnKZJUjWryI6RUNpRZ1IpaZfeLGX2j91i/0SLF&#10;kgAjckP+J+wBYNTMICN2jnLQj6YqFfNkPPtbYNl4skiewYbJ2HQW8C0ATVkNnrP+SFKmJrL0DPWe&#10;KgYht5J38qqjd7sWPtwJpN6hLqN5EG5paTT0FYdhx1kL+O2t+6hPJU1SznrqxYr7rxuBiipyYy6A&#10;nrakKeJk2hI+Bj1uGwTzRCPgPCKQSFhJOBWXAcfDRcj9TkNEqvPzpEbN50S4tg9ORvDIUKyxx92T&#10;QDcUYqAKvoGxB8XyVT1m3YGgzMpwoFZNzz6MlTgLfj0nrZfht/oJAAD//wMAUEsDBBQABgAIAAAA&#10;IQDQp4Dh4QAAAAkBAAAPAAAAZHJzL2Rvd25yZXYueG1sTI9BT4NAEIXvJv6HzZh4aegCIVWQpWls&#10;POlBizF6W2AElJ0l7Lal/77jqR4n78t73+Tr2QzigJPrLSmIliEIpNo2PbUK3sun4B6E85oaPVhC&#10;BSd0sC6ur3KdNfZIb3jY+VZwCblMK+i8HzMpXd2h0W5pRyTOvu1ktOdzamUz6SOXm0HGYbiSRvfE&#10;C50e8bHD+ne3NwraxTb6SV83L2W1KFP7+fx12n6MSt3ezJsHEB5nf4HhT5/VoWCnyu6pcWJQEMRR&#10;HDGrIElAMBDEdysQFZNpArLI5f8PijMAAAD//wMAUEsBAi0AFAAGAAgAAAAhALaDOJL+AAAA4QEA&#10;ABMAAAAAAAAAAAAAAAAAAAAAAFtDb250ZW50X1R5cGVzXS54bWxQSwECLQAUAAYACAAAACEAOP0h&#10;/9YAAACUAQAACwAAAAAAAAAAAAAAAAAvAQAAX3JlbHMvLnJlbHNQSwECLQAUAAYACAAAACEAyojn&#10;QYACAABEBQAADgAAAAAAAAAAAAAAAAAuAgAAZHJzL2Uyb0RvYy54bWxQSwECLQAUAAYACAAAACEA&#10;0KeA4eEAAAAJAQAADwAAAAAAAAAAAAAAAADaBAAAZHJzL2Rvd25yZXYueG1sUEsFBgAAAAAEAAQA&#10;8wAAAOgFAAAAAA==&#10;" fillcolor="#359444" stroked="f" strokeweight="2pt"/>
          </w:pict>
        </mc:Fallback>
      </mc:AlternateContent>
    </w:r>
    <w:r w:rsidRPr="0096398E">
      <w:rPr>
        <w:rFonts w:asciiTheme="minorHAnsi" w:hAnsiTheme="minorHAnsi"/>
        <w:sz w:val="22"/>
        <w:szCs w:val="22"/>
      </w:rPr>
      <w:t xml:space="preserve">Gran, 59 – 08310 Argentona - T. 937974900 - / </w:t>
    </w:r>
    <w:hyperlink r:id="rId1" w:history="1">
      <w:r w:rsidRPr="0096398E">
        <w:rPr>
          <w:rFonts w:asciiTheme="minorHAnsi" w:hAnsiTheme="minorHAnsi"/>
          <w:sz w:val="22"/>
          <w:szCs w:val="22"/>
        </w:rPr>
        <w:t>oac@argentona.cat</w:t>
      </w:r>
    </w:hyperlink>
    <w:r w:rsidRPr="0096398E">
      <w:rPr>
        <w:rFonts w:asciiTheme="minorHAnsi" w:hAnsiTheme="minorHAnsi"/>
        <w:sz w:val="22"/>
        <w:szCs w:val="22"/>
      </w:rPr>
      <w:t xml:space="preserve"> / www.argentona.cat</w:t>
    </w:r>
  </w:p>
  <w:p w:rsidR="00E33BAA" w:rsidRDefault="00881364">
    <w:pPr>
      <w:pStyle w:val="Piedepgina"/>
      <w:jc w:val="right"/>
      <w:rPr>
        <w:rFonts w:ascii="Garamond" w:hAnsi="Garamond"/>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88136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364" w:rsidRDefault="00881364">
      <w:r>
        <w:separator/>
      </w:r>
    </w:p>
  </w:footnote>
  <w:footnote w:type="continuationSeparator" w:id="0">
    <w:p w:rsidR="00881364" w:rsidRDefault="00881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88136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BAA" w:rsidRDefault="00CF5A63">
    <w:pPr>
      <w:pStyle w:val="Encabezado"/>
    </w:pPr>
    <w:r w:rsidRPr="009279A8">
      <w:rPr>
        <w:noProof/>
        <w:lang w:eastAsia="ca-ES"/>
      </w:rPr>
      <w:drawing>
        <wp:inline distT="0" distB="0" distL="0" distR="0">
          <wp:extent cx="1472833" cy="752475"/>
          <wp:effectExtent l="0" t="0" r="0" b="0"/>
          <wp:docPr id="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linie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72833" cy="75247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98E" w:rsidRDefault="0088136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0D0"/>
    <w:multiLevelType w:val="hybridMultilevel"/>
    <w:tmpl w:val="4142EC8C"/>
    <w:lvl w:ilvl="0" w:tplc="0403000F">
      <w:start w:val="1"/>
      <w:numFmt w:val="decimal"/>
      <w:lvlText w:val="%1."/>
      <w:lvlJc w:val="left"/>
      <w:pPr>
        <w:ind w:left="1080" w:hanging="360"/>
      </w:pPr>
    </w:lvl>
    <w:lvl w:ilvl="1" w:tplc="04030019">
      <w:start w:val="1"/>
      <w:numFmt w:val="lowerLetter"/>
      <w:lvlText w:val="%2."/>
      <w:lvlJc w:val="left"/>
      <w:pPr>
        <w:ind w:left="1800" w:hanging="360"/>
      </w:pPr>
    </w:lvl>
    <w:lvl w:ilvl="2" w:tplc="0403001B">
      <w:start w:val="1"/>
      <w:numFmt w:val="lowerRoman"/>
      <w:lvlText w:val="%3."/>
      <w:lvlJc w:val="right"/>
      <w:pPr>
        <w:ind w:left="2520" w:hanging="180"/>
      </w:pPr>
    </w:lvl>
    <w:lvl w:ilvl="3" w:tplc="0403000F">
      <w:start w:val="1"/>
      <w:numFmt w:val="decimal"/>
      <w:lvlText w:val="%4."/>
      <w:lvlJc w:val="left"/>
      <w:pPr>
        <w:ind w:left="3240" w:hanging="360"/>
      </w:pPr>
    </w:lvl>
    <w:lvl w:ilvl="4" w:tplc="04030019">
      <w:start w:val="1"/>
      <w:numFmt w:val="lowerLetter"/>
      <w:lvlText w:val="%5."/>
      <w:lvlJc w:val="left"/>
      <w:pPr>
        <w:ind w:left="3960" w:hanging="360"/>
      </w:pPr>
    </w:lvl>
    <w:lvl w:ilvl="5" w:tplc="0403001B">
      <w:start w:val="1"/>
      <w:numFmt w:val="lowerRoman"/>
      <w:lvlText w:val="%6."/>
      <w:lvlJc w:val="right"/>
      <w:pPr>
        <w:ind w:left="4680" w:hanging="180"/>
      </w:pPr>
    </w:lvl>
    <w:lvl w:ilvl="6" w:tplc="0403000F">
      <w:start w:val="1"/>
      <w:numFmt w:val="decimal"/>
      <w:lvlText w:val="%7."/>
      <w:lvlJc w:val="left"/>
      <w:pPr>
        <w:ind w:left="5400" w:hanging="360"/>
      </w:pPr>
    </w:lvl>
    <w:lvl w:ilvl="7" w:tplc="04030019">
      <w:start w:val="1"/>
      <w:numFmt w:val="lowerLetter"/>
      <w:lvlText w:val="%8."/>
      <w:lvlJc w:val="left"/>
      <w:pPr>
        <w:ind w:left="6120" w:hanging="360"/>
      </w:pPr>
    </w:lvl>
    <w:lvl w:ilvl="8" w:tplc="0403001B">
      <w:start w:val="1"/>
      <w:numFmt w:val="lowerRoman"/>
      <w:lvlText w:val="%9."/>
      <w:lvlJc w:val="right"/>
      <w:pPr>
        <w:ind w:left="6840" w:hanging="180"/>
      </w:pPr>
    </w:lvl>
  </w:abstractNum>
  <w:abstractNum w:abstractNumId="1" w15:restartNumberingAfterBreak="0">
    <w:nsid w:val="020765D8"/>
    <w:multiLevelType w:val="singleLevel"/>
    <w:tmpl w:val="4BFC557A"/>
    <w:lvl w:ilvl="0">
      <w:start w:val="1"/>
      <w:numFmt w:val="bullet"/>
      <w:lvlText w:val="-"/>
      <w:lvlJc w:val="left"/>
      <w:pPr>
        <w:tabs>
          <w:tab w:val="num" w:pos="360"/>
        </w:tabs>
        <w:ind w:left="360" w:hanging="360"/>
      </w:pPr>
      <w:rPr>
        <w:rFonts w:hint="default"/>
      </w:rPr>
    </w:lvl>
  </w:abstractNum>
  <w:abstractNum w:abstractNumId="2" w15:restartNumberingAfterBreak="0">
    <w:nsid w:val="09163E9B"/>
    <w:multiLevelType w:val="hybridMultilevel"/>
    <w:tmpl w:val="DE6EC496"/>
    <w:lvl w:ilvl="0" w:tplc="AB88EC6A">
      <w:start w:val="1"/>
      <w:numFmt w:val="bullet"/>
      <w:lvlText w:val=""/>
      <w:lvlJc w:val="left"/>
      <w:pPr>
        <w:tabs>
          <w:tab w:val="num" w:pos="720"/>
        </w:tabs>
        <w:ind w:left="720" w:hanging="360"/>
      </w:pPr>
      <w:rPr>
        <w:rFonts w:ascii="Wingdings" w:hAnsi="Wingdings" w:hint="default"/>
      </w:rPr>
    </w:lvl>
    <w:lvl w:ilvl="1" w:tplc="5CCA1BC8" w:tentative="1">
      <w:start w:val="1"/>
      <w:numFmt w:val="bullet"/>
      <w:lvlText w:val="o"/>
      <w:lvlJc w:val="left"/>
      <w:pPr>
        <w:tabs>
          <w:tab w:val="num" w:pos="1440"/>
        </w:tabs>
        <w:ind w:left="1440" w:hanging="360"/>
      </w:pPr>
      <w:rPr>
        <w:rFonts w:ascii="Courier New" w:hAnsi="Courier New" w:hint="default"/>
      </w:rPr>
    </w:lvl>
    <w:lvl w:ilvl="2" w:tplc="36582C84" w:tentative="1">
      <w:start w:val="1"/>
      <w:numFmt w:val="bullet"/>
      <w:lvlText w:val=""/>
      <w:lvlJc w:val="left"/>
      <w:pPr>
        <w:tabs>
          <w:tab w:val="num" w:pos="2160"/>
        </w:tabs>
        <w:ind w:left="2160" w:hanging="360"/>
      </w:pPr>
      <w:rPr>
        <w:rFonts w:ascii="Wingdings" w:hAnsi="Wingdings" w:hint="default"/>
      </w:rPr>
    </w:lvl>
    <w:lvl w:ilvl="3" w:tplc="42763F58" w:tentative="1">
      <w:start w:val="1"/>
      <w:numFmt w:val="bullet"/>
      <w:lvlText w:val=""/>
      <w:lvlJc w:val="left"/>
      <w:pPr>
        <w:tabs>
          <w:tab w:val="num" w:pos="2880"/>
        </w:tabs>
        <w:ind w:left="2880" w:hanging="360"/>
      </w:pPr>
      <w:rPr>
        <w:rFonts w:ascii="Symbol" w:hAnsi="Symbol" w:hint="default"/>
      </w:rPr>
    </w:lvl>
    <w:lvl w:ilvl="4" w:tplc="5FB88392" w:tentative="1">
      <w:start w:val="1"/>
      <w:numFmt w:val="bullet"/>
      <w:lvlText w:val="o"/>
      <w:lvlJc w:val="left"/>
      <w:pPr>
        <w:tabs>
          <w:tab w:val="num" w:pos="3600"/>
        </w:tabs>
        <w:ind w:left="3600" w:hanging="360"/>
      </w:pPr>
      <w:rPr>
        <w:rFonts w:ascii="Courier New" w:hAnsi="Courier New" w:hint="default"/>
      </w:rPr>
    </w:lvl>
    <w:lvl w:ilvl="5" w:tplc="ED8231F2" w:tentative="1">
      <w:start w:val="1"/>
      <w:numFmt w:val="bullet"/>
      <w:lvlText w:val=""/>
      <w:lvlJc w:val="left"/>
      <w:pPr>
        <w:tabs>
          <w:tab w:val="num" w:pos="4320"/>
        </w:tabs>
        <w:ind w:left="4320" w:hanging="360"/>
      </w:pPr>
      <w:rPr>
        <w:rFonts w:ascii="Wingdings" w:hAnsi="Wingdings" w:hint="default"/>
      </w:rPr>
    </w:lvl>
    <w:lvl w:ilvl="6" w:tplc="75BACB54" w:tentative="1">
      <w:start w:val="1"/>
      <w:numFmt w:val="bullet"/>
      <w:lvlText w:val=""/>
      <w:lvlJc w:val="left"/>
      <w:pPr>
        <w:tabs>
          <w:tab w:val="num" w:pos="5040"/>
        </w:tabs>
        <w:ind w:left="5040" w:hanging="360"/>
      </w:pPr>
      <w:rPr>
        <w:rFonts w:ascii="Symbol" w:hAnsi="Symbol" w:hint="default"/>
      </w:rPr>
    </w:lvl>
    <w:lvl w:ilvl="7" w:tplc="E7D8EF2A" w:tentative="1">
      <w:start w:val="1"/>
      <w:numFmt w:val="bullet"/>
      <w:lvlText w:val="o"/>
      <w:lvlJc w:val="left"/>
      <w:pPr>
        <w:tabs>
          <w:tab w:val="num" w:pos="5760"/>
        </w:tabs>
        <w:ind w:left="5760" w:hanging="360"/>
      </w:pPr>
      <w:rPr>
        <w:rFonts w:ascii="Courier New" w:hAnsi="Courier New" w:hint="default"/>
      </w:rPr>
    </w:lvl>
    <w:lvl w:ilvl="8" w:tplc="9F5E43A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51CF4"/>
    <w:multiLevelType w:val="hybridMultilevel"/>
    <w:tmpl w:val="C2802086"/>
    <w:lvl w:ilvl="0" w:tplc="404E73EC">
      <w:start w:val="1"/>
      <w:numFmt w:val="lowerLetter"/>
      <w:lvlText w:val="%1."/>
      <w:lvlJc w:val="left"/>
      <w:pPr>
        <w:tabs>
          <w:tab w:val="num" w:pos="397"/>
        </w:tabs>
        <w:ind w:left="264" w:firstLine="133"/>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 w15:restartNumberingAfterBreak="0">
    <w:nsid w:val="0F4F6AF8"/>
    <w:multiLevelType w:val="multilevel"/>
    <w:tmpl w:val="05BC3E3E"/>
    <w:lvl w:ilvl="0">
      <w:start w:val="5"/>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B722CF"/>
    <w:multiLevelType w:val="hybridMultilevel"/>
    <w:tmpl w:val="D9D6904C"/>
    <w:lvl w:ilvl="0" w:tplc="66A061B8">
      <w:start w:val="8202"/>
      <w:numFmt w:val="bullet"/>
      <w:lvlText w:val="-"/>
      <w:lvlJc w:val="left"/>
      <w:pPr>
        <w:tabs>
          <w:tab w:val="num" w:pos="360"/>
        </w:tabs>
        <w:ind w:left="360" w:hanging="360"/>
      </w:pPr>
      <w:rPr>
        <w:rFonts w:ascii="Times New Roman" w:eastAsia="Times New Roman" w:hAnsi="Times New Roman" w:cs="Times New Roman" w:hint="default"/>
      </w:rPr>
    </w:lvl>
    <w:lvl w:ilvl="1" w:tplc="38E653E4" w:tentative="1">
      <w:start w:val="1"/>
      <w:numFmt w:val="bullet"/>
      <w:lvlText w:val="o"/>
      <w:lvlJc w:val="left"/>
      <w:pPr>
        <w:tabs>
          <w:tab w:val="num" w:pos="1080"/>
        </w:tabs>
        <w:ind w:left="1080" w:hanging="360"/>
      </w:pPr>
      <w:rPr>
        <w:rFonts w:ascii="Courier New" w:hAnsi="Courier New" w:hint="default"/>
      </w:rPr>
    </w:lvl>
    <w:lvl w:ilvl="2" w:tplc="EA9C2102" w:tentative="1">
      <w:start w:val="1"/>
      <w:numFmt w:val="bullet"/>
      <w:lvlText w:val=""/>
      <w:lvlJc w:val="left"/>
      <w:pPr>
        <w:tabs>
          <w:tab w:val="num" w:pos="1800"/>
        </w:tabs>
        <w:ind w:left="1800" w:hanging="360"/>
      </w:pPr>
      <w:rPr>
        <w:rFonts w:ascii="Wingdings" w:hAnsi="Wingdings" w:hint="default"/>
      </w:rPr>
    </w:lvl>
    <w:lvl w:ilvl="3" w:tplc="AFE09DAC" w:tentative="1">
      <w:start w:val="1"/>
      <w:numFmt w:val="bullet"/>
      <w:lvlText w:val=""/>
      <w:lvlJc w:val="left"/>
      <w:pPr>
        <w:tabs>
          <w:tab w:val="num" w:pos="2520"/>
        </w:tabs>
        <w:ind w:left="2520" w:hanging="360"/>
      </w:pPr>
      <w:rPr>
        <w:rFonts w:ascii="Symbol" w:hAnsi="Symbol" w:hint="default"/>
      </w:rPr>
    </w:lvl>
    <w:lvl w:ilvl="4" w:tplc="50C4F2DA" w:tentative="1">
      <w:start w:val="1"/>
      <w:numFmt w:val="bullet"/>
      <w:lvlText w:val="o"/>
      <w:lvlJc w:val="left"/>
      <w:pPr>
        <w:tabs>
          <w:tab w:val="num" w:pos="3240"/>
        </w:tabs>
        <w:ind w:left="3240" w:hanging="360"/>
      </w:pPr>
      <w:rPr>
        <w:rFonts w:ascii="Courier New" w:hAnsi="Courier New" w:hint="default"/>
      </w:rPr>
    </w:lvl>
    <w:lvl w:ilvl="5" w:tplc="20DE4780" w:tentative="1">
      <w:start w:val="1"/>
      <w:numFmt w:val="bullet"/>
      <w:lvlText w:val=""/>
      <w:lvlJc w:val="left"/>
      <w:pPr>
        <w:tabs>
          <w:tab w:val="num" w:pos="3960"/>
        </w:tabs>
        <w:ind w:left="3960" w:hanging="360"/>
      </w:pPr>
      <w:rPr>
        <w:rFonts w:ascii="Wingdings" w:hAnsi="Wingdings" w:hint="default"/>
      </w:rPr>
    </w:lvl>
    <w:lvl w:ilvl="6" w:tplc="7E981688" w:tentative="1">
      <w:start w:val="1"/>
      <w:numFmt w:val="bullet"/>
      <w:lvlText w:val=""/>
      <w:lvlJc w:val="left"/>
      <w:pPr>
        <w:tabs>
          <w:tab w:val="num" w:pos="4680"/>
        </w:tabs>
        <w:ind w:left="4680" w:hanging="360"/>
      </w:pPr>
      <w:rPr>
        <w:rFonts w:ascii="Symbol" w:hAnsi="Symbol" w:hint="default"/>
      </w:rPr>
    </w:lvl>
    <w:lvl w:ilvl="7" w:tplc="C1CA0EAC" w:tentative="1">
      <w:start w:val="1"/>
      <w:numFmt w:val="bullet"/>
      <w:lvlText w:val="o"/>
      <w:lvlJc w:val="left"/>
      <w:pPr>
        <w:tabs>
          <w:tab w:val="num" w:pos="5400"/>
        </w:tabs>
        <w:ind w:left="5400" w:hanging="360"/>
      </w:pPr>
      <w:rPr>
        <w:rFonts w:ascii="Courier New" w:hAnsi="Courier New" w:hint="default"/>
      </w:rPr>
    </w:lvl>
    <w:lvl w:ilvl="8" w:tplc="1D26ABD2"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CD06DD"/>
    <w:multiLevelType w:val="hybridMultilevel"/>
    <w:tmpl w:val="64CAFBB0"/>
    <w:lvl w:ilvl="0" w:tplc="10EC9C44">
      <w:start w:val="6"/>
      <w:numFmt w:val="decimal"/>
      <w:lvlText w:val="%1."/>
      <w:lvlJc w:val="left"/>
      <w:pPr>
        <w:tabs>
          <w:tab w:val="num" w:pos="720"/>
        </w:tabs>
        <w:ind w:left="720" w:hanging="360"/>
      </w:pPr>
      <w:rPr>
        <w:rFonts w:hint="default"/>
        <w:b/>
      </w:rPr>
    </w:lvl>
    <w:lvl w:ilvl="1" w:tplc="5A166596" w:tentative="1">
      <w:start w:val="1"/>
      <w:numFmt w:val="lowerLetter"/>
      <w:lvlText w:val="%2."/>
      <w:lvlJc w:val="left"/>
      <w:pPr>
        <w:tabs>
          <w:tab w:val="num" w:pos="1440"/>
        </w:tabs>
        <w:ind w:left="1440" w:hanging="360"/>
      </w:pPr>
    </w:lvl>
    <w:lvl w:ilvl="2" w:tplc="92EE6334" w:tentative="1">
      <w:start w:val="1"/>
      <w:numFmt w:val="lowerRoman"/>
      <w:lvlText w:val="%3."/>
      <w:lvlJc w:val="right"/>
      <w:pPr>
        <w:tabs>
          <w:tab w:val="num" w:pos="2160"/>
        </w:tabs>
        <w:ind w:left="2160" w:hanging="180"/>
      </w:pPr>
    </w:lvl>
    <w:lvl w:ilvl="3" w:tplc="4D6A5478" w:tentative="1">
      <w:start w:val="1"/>
      <w:numFmt w:val="decimal"/>
      <w:lvlText w:val="%4."/>
      <w:lvlJc w:val="left"/>
      <w:pPr>
        <w:tabs>
          <w:tab w:val="num" w:pos="2880"/>
        </w:tabs>
        <w:ind w:left="2880" w:hanging="360"/>
      </w:pPr>
    </w:lvl>
    <w:lvl w:ilvl="4" w:tplc="EB78E3F2" w:tentative="1">
      <w:start w:val="1"/>
      <w:numFmt w:val="lowerLetter"/>
      <w:lvlText w:val="%5."/>
      <w:lvlJc w:val="left"/>
      <w:pPr>
        <w:tabs>
          <w:tab w:val="num" w:pos="3600"/>
        </w:tabs>
        <w:ind w:left="3600" w:hanging="360"/>
      </w:pPr>
    </w:lvl>
    <w:lvl w:ilvl="5" w:tplc="449466AC" w:tentative="1">
      <w:start w:val="1"/>
      <w:numFmt w:val="lowerRoman"/>
      <w:lvlText w:val="%6."/>
      <w:lvlJc w:val="right"/>
      <w:pPr>
        <w:tabs>
          <w:tab w:val="num" w:pos="4320"/>
        </w:tabs>
        <w:ind w:left="4320" w:hanging="180"/>
      </w:pPr>
    </w:lvl>
    <w:lvl w:ilvl="6" w:tplc="38300A20" w:tentative="1">
      <w:start w:val="1"/>
      <w:numFmt w:val="decimal"/>
      <w:lvlText w:val="%7."/>
      <w:lvlJc w:val="left"/>
      <w:pPr>
        <w:tabs>
          <w:tab w:val="num" w:pos="5040"/>
        </w:tabs>
        <w:ind w:left="5040" w:hanging="360"/>
      </w:pPr>
    </w:lvl>
    <w:lvl w:ilvl="7" w:tplc="C45A3778" w:tentative="1">
      <w:start w:val="1"/>
      <w:numFmt w:val="lowerLetter"/>
      <w:lvlText w:val="%8."/>
      <w:lvlJc w:val="left"/>
      <w:pPr>
        <w:tabs>
          <w:tab w:val="num" w:pos="5760"/>
        </w:tabs>
        <w:ind w:left="5760" w:hanging="360"/>
      </w:pPr>
    </w:lvl>
    <w:lvl w:ilvl="8" w:tplc="7302B57E" w:tentative="1">
      <w:start w:val="1"/>
      <w:numFmt w:val="lowerRoman"/>
      <w:lvlText w:val="%9."/>
      <w:lvlJc w:val="right"/>
      <w:pPr>
        <w:tabs>
          <w:tab w:val="num" w:pos="6480"/>
        </w:tabs>
        <w:ind w:left="6480" w:hanging="180"/>
      </w:pPr>
    </w:lvl>
  </w:abstractNum>
  <w:abstractNum w:abstractNumId="7" w15:restartNumberingAfterBreak="0">
    <w:nsid w:val="11E70D4E"/>
    <w:multiLevelType w:val="multilevel"/>
    <w:tmpl w:val="3E44140E"/>
    <w:lvl w:ilvl="0">
      <w:start w:val="2"/>
      <w:numFmt w:val="decimal"/>
      <w:lvlText w:val="%1."/>
      <w:lvlJc w:val="left"/>
      <w:pPr>
        <w:tabs>
          <w:tab w:val="num" w:pos="555"/>
        </w:tabs>
        <w:ind w:left="555" w:hanging="55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4151623"/>
    <w:multiLevelType w:val="hybridMultilevel"/>
    <w:tmpl w:val="57B06870"/>
    <w:lvl w:ilvl="0" w:tplc="05B069B0">
      <w:start w:val="1"/>
      <w:numFmt w:val="decimal"/>
      <w:lvlText w:val="%1."/>
      <w:lvlJc w:val="left"/>
      <w:pPr>
        <w:tabs>
          <w:tab w:val="num" w:pos="840"/>
        </w:tabs>
        <w:ind w:left="840" w:hanging="360"/>
      </w:pPr>
      <w:rPr>
        <w:rFonts w:hint="default"/>
      </w:rPr>
    </w:lvl>
    <w:lvl w:ilvl="1" w:tplc="F1723A72" w:tentative="1">
      <w:start w:val="1"/>
      <w:numFmt w:val="lowerLetter"/>
      <w:lvlText w:val="%2."/>
      <w:lvlJc w:val="left"/>
      <w:pPr>
        <w:tabs>
          <w:tab w:val="num" w:pos="1560"/>
        </w:tabs>
        <w:ind w:left="1560" w:hanging="360"/>
      </w:pPr>
    </w:lvl>
    <w:lvl w:ilvl="2" w:tplc="74044A46" w:tentative="1">
      <w:start w:val="1"/>
      <w:numFmt w:val="lowerRoman"/>
      <w:lvlText w:val="%3."/>
      <w:lvlJc w:val="right"/>
      <w:pPr>
        <w:tabs>
          <w:tab w:val="num" w:pos="2280"/>
        </w:tabs>
        <w:ind w:left="2280" w:hanging="180"/>
      </w:pPr>
    </w:lvl>
    <w:lvl w:ilvl="3" w:tplc="AC34B124" w:tentative="1">
      <w:start w:val="1"/>
      <w:numFmt w:val="decimal"/>
      <w:lvlText w:val="%4."/>
      <w:lvlJc w:val="left"/>
      <w:pPr>
        <w:tabs>
          <w:tab w:val="num" w:pos="3000"/>
        </w:tabs>
        <w:ind w:left="3000" w:hanging="360"/>
      </w:pPr>
    </w:lvl>
    <w:lvl w:ilvl="4" w:tplc="297CFCDC" w:tentative="1">
      <w:start w:val="1"/>
      <w:numFmt w:val="lowerLetter"/>
      <w:lvlText w:val="%5."/>
      <w:lvlJc w:val="left"/>
      <w:pPr>
        <w:tabs>
          <w:tab w:val="num" w:pos="3720"/>
        </w:tabs>
        <w:ind w:left="3720" w:hanging="360"/>
      </w:pPr>
    </w:lvl>
    <w:lvl w:ilvl="5" w:tplc="1D2A2D9E" w:tentative="1">
      <w:start w:val="1"/>
      <w:numFmt w:val="lowerRoman"/>
      <w:lvlText w:val="%6."/>
      <w:lvlJc w:val="right"/>
      <w:pPr>
        <w:tabs>
          <w:tab w:val="num" w:pos="4440"/>
        </w:tabs>
        <w:ind w:left="4440" w:hanging="180"/>
      </w:pPr>
    </w:lvl>
    <w:lvl w:ilvl="6" w:tplc="71625314" w:tentative="1">
      <w:start w:val="1"/>
      <w:numFmt w:val="decimal"/>
      <w:lvlText w:val="%7."/>
      <w:lvlJc w:val="left"/>
      <w:pPr>
        <w:tabs>
          <w:tab w:val="num" w:pos="5160"/>
        </w:tabs>
        <w:ind w:left="5160" w:hanging="360"/>
      </w:pPr>
    </w:lvl>
    <w:lvl w:ilvl="7" w:tplc="AD7E36A8" w:tentative="1">
      <w:start w:val="1"/>
      <w:numFmt w:val="lowerLetter"/>
      <w:lvlText w:val="%8."/>
      <w:lvlJc w:val="left"/>
      <w:pPr>
        <w:tabs>
          <w:tab w:val="num" w:pos="5880"/>
        </w:tabs>
        <w:ind w:left="5880" w:hanging="360"/>
      </w:pPr>
    </w:lvl>
    <w:lvl w:ilvl="8" w:tplc="48AECA8A" w:tentative="1">
      <w:start w:val="1"/>
      <w:numFmt w:val="lowerRoman"/>
      <w:lvlText w:val="%9."/>
      <w:lvlJc w:val="right"/>
      <w:pPr>
        <w:tabs>
          <w:tab w:val="num" w:pos="6600"/>
        </w:tabs>
        <w:ind w:left="6600" w:hanging="180"/>
      </w:pPr>
    </w:lvl>
  </w:abstractNum>
  <w:abstractNum w:abstractNumId="9" w15:restartNumberingAfterBreak="0">
    <w:nsid w:val="178E4A5F"/>
    <w:multiLevelType w:val="hybridMultilevel"/>
    <w:tmpl w:val="A9966D46"/>
    <w:lvl w:ilvl="0" w:tplc="B49E93B0">
      <w:start w:val="1"/>
      <w:numFmt w:val="decimal"/>
      <w:lvlText w:val="%1."/>
      <w:lvlJc w:val="left"/>
      <w:pPr>
        <w:tabs>
          <w:tab w:val="num" w:pos="720"/>
        </w:tabs>
        <w:ind w:left="720" w:hanging="360"/>
      </w:pPr>
    </w:lvl>
    <w:lvl w:ilvl="1" w:tplc="5470BB96" w:tentative="1">
      <w:start w:val="1"/>
      <w:numFmt w:val="lowerLetter"/>
      <w:lvlText w:val="%2."/>
      <w:lvlJc w:val="left"/>
      <w:pPr>
        <w:tabs>
          <w:tab w:val="num" w:pos="1440"/>
        </w:tabs>
        <w:ind w:left="1440" w:hanging="360"/>
      </w:pPr>
    </w:lvl>
    <w:lvl w:ilvl="2" w:tplc="FF864B4A" w:tentative="1">
      <w:start w:val="1"/>
      <w:numFmt w:val="lowerRoman"/>
      <w:lvlText w:val="%3."/>
      <w:lvlJc w:val="right"/>
      <w:pPr>
        <w:tabs>
          <w:tab w:val="num" w:pos="2160"/>
        </w:tabs>
        <w:ind w:left="2160" w:hanging="180"/>
      </w:pPr>
    </w:lvl>
    <w:lvl w:ilvl="3" w:tplc="A9BC1492" w:tentative="1">
      <w:start w:val="1"/>
      <w:numFmt w:val="decimal"/>
      <w:lvlText w:val="%4."/>
      <w:lvlJc w:val="left"/>
      <w:pPr>
        <w:tabs>
          <w:tab w:val="num" w:pos="2880"/>
        </w:tabs>
        <w:ind w:left="2880" w:hanging="360"/>
      </w:pPr>
    </w:lvl>
    <w:lvl w:ilvl="4" w:tplc="7120772C" w:tentative="1">
      <w:start w:val="1"/>
      <w:numFmt w:val="lowerLetter"/>
      <w:lvlText w:val="%5."/>
      <w:lvlJc w:val="left"/>
      <w:pPr>
        <w:tabs>
          <w:tab w:val="num" w:pos="3600"/>
        </w:tabs>
        <w:ind w:left="3600" w:hanging="360"/>
      </w:pPr>
    </w:lvl>
    <w:lvl w:ilvl="5" w:tplc="5A96C816" w:tentative="1">
      <w:start w:val="1"/>
      <w:numFmt w:val="lowerRoman"/>
      <w:lvlText w:val="%6."/>
      <w:lvlJc w:val="right"/>
      <w:pPr>
        <w:tabs>
          <w:tab w:val="num" w:pos="4320"/>
        </w:tabs>
        <w:ind w:left="4320" w:hanging="180"/>
      </w:pPr>
    </w:lvl>
    <w:lvl w:ilvl="6" w:tplc="89B8E894" w:tentative="1">
      <w:start w:val="1"/>
      <w:numFmt w:val="decimal"/>
      <w:lvlText w:val="%7."/>
      <w:lvlJc w:val="left"/>
      <w:pPr>
        <w:tabs>
          <w:tab w:val="num" w:pos="5040"/>
        </w:tabs>
        <w:ind w:left="5040" w:hanging="360"/>
      </w:pPr>
    </w:lvl>
    <w:lvl w:ilvl="7" w:tplc="29C83130" w:tentative="1">
      <w:start w:val="1"/>
      <w:numFmt w:val="lowerLetter"/>
      <w:lvlText w:val="%8."/>
      <w:lvlJc w:val="left"/>
      <w:pPr>
        <w:tabs>
          <w:tab w:val="num" w:pos="5760"/>
        </w:tabs>
        <w:ind w:left="5760" w:hanging="360"/>
      </w:pPr>
    </w:lvl>
    <w:lvl w:ilvl="8" w:tplc="87BCDA18" w:tentative="1">
      <w:start w:val="1"/>
      <w:numFmt w:val="lowerRoman"/>
      <w:lvlText w:val="%9."/>
      <w:lvlJc w:val="right"/>
      <w:pPr>
        <w:tabs>
          <w:tab w:val="num" w:pos="6480"/>
        </w:tabs>
        <w:ind w:left="6480" w:hanging="180"/>
      </w:pPr>
    </w:lvl>
  </w:abstractNum>
  <w:abstractNum w:abstractNumId="10" w15:restartNumberingAfterBreak="0">
    <w:nsid w:val="1C4366B5"/>
    <w:multiLevelType w:val="hybridMultilevel"/>
    <w:tmpl w:val="D5C69C9C"/>
    <w:lvl w:ilvl="0" w:tplc="503C8A90">
      <w:start w:val="1"/>
      <w:numFmt w:val="bullet"/>
      <w:lvlText w:val=""/>
      <w:lvlJc w:val="left"/>
      <w:pPr>
        <w:tabs>
          <w:tab w:val="num" w:pos="1287"/>
        </w:tabs>
        <w:ind w:left="1287" w:hanging="360"/>
      </w:pPr>
      <w:rPr>
        <w:rFonts w:ascii="Symbol" w:hAnsi="Symbol" w:hint="default"/>
      </w:rPr>
    </w:lvl>
    <w:lvl w:ilvl="1" w:tplc="2BD6380C" w:tentative="1">
      <w:start w:val="1"/>
      <w:numFmt w:val="bullet"/>
      <w:lvlText w:val="o"/>
      <w:lvlJc w:val="left"/>
      <w:pPr>
        <w:tabs>
          <w:tab w:val="num" w:pos="2007"/>
        </w:tabs>
        <w:ind w:left="2007" w:hanging="360"/>
      </w:pPr>
      <w:rPr>
        <w:rFonts w:ascii="Courier New" w:hAnsi="Courier New" w:hint="default"/>
      </w:rPr>
    </w:lvl>
    <w:lvl w:ilvl="2" w:tplc="70063656" w:tentative="1">
      <w:start w:val="1"/>
      <w:numFmt w:val="bullet"/>
      <w:lvlText w:val=""/>
      <w:lvlJc w:val="left"/>
      <w:pPr>
        <w:tabs>
          <w:tab w:val="num" w:pos="2727"/>
        </w:tabs>
        <w:ind w:left="2727" w:hanging="360"/>
      </w:pPr>
      <w:rPr>
        <w:rFonts w:ascii="Wingdings" w:hAnsi="Wingdings" w:hint="default"/>
      </w:rPr>
    </w:lvl>
    <w:lvl w:ilvl="3" w:tplc="D292DCF2" w:tentative="1">
      <w:start w:val="1"/>
      <w:numFmt w:val="bullet"/>
      <w:lvlText w:val=""/>
      <w:lvlJc w:val="left"/>
      <w:pPr>
        <w:tabs>
          <w:tab w:val="num" w:pos="3447"/>
        </w:tabs>
        <w:ind w:left="3447" w:hanging="360"/>
      </w:pPr>
      <w:rPr>
        <w:rFonts w:ascii="Symbol" w:hAnsi="Symbol" w:hint="default"/>
      </w:rPr>
    </w:lvl>
    <w:lvl w:ilvl="4" w:tplc="CE46E342" w:tentative="1">
      <w:start w:val="1"/>
      <w:numFmt w:val="bullet"/>
      <w:lvlText w:val="o"/>
      <w:lvlJc w:val="left"/>
      <w:pPr>
        <w:tabs>
          <w:tab w:val="num" w:pos="4167"/>
        </w:tabs>
        <w:ind w:left="4167" w:hanging="360"/>
      </w:pPr>
      <w:rPr>
        <w:rFonts w:ascii="Courier New" w:hAnsi="Courier New" w:hint="default"/>
      </w:rPr>
    </w:lvl>
    <w:lvl w:ilvl="5" w:tplc="08E6B15C" w:tentative="1">
      <w:start w:val="1"/>
      <w:numFmt w:val="bullet"/>
      <w:lvlText w:val=""/>
      <w:lvlJc w:val="left"/>
      <w:pPr>
        <w:tabs>
          <w:tab w:val="num" w:pos="4887"/>
        </w:tabs>
        <w:ind w:left="4887" w:hanging="360"/>
      </w:pPr>
      <w:rPr>
        <w:rFonts w:ascii="Wingdings" w:hAnsi="Wingdings" w:hint="default"/>
      </w:rPr>
    </w:lvl>
    <w:lvl w:ilvl="6" w:tplc="C1824936" w:tentative="1">
      <w:start w:val="1"/>
      <w:numFmt w:val="bullet"/>
      <w:lvlText w:val=""/>
      <w:lvlJc w:val="left"/>
      <w:pPr>
        <w:tabs>
          <w:tab w:val="num" w:pos="5607"/>
        </w:tabs>
        <w:ind w:left="5607" w:hanging="360"/>
      </w:pPr>
      <w:rPr>
        <w:rFonts w:ascii="Symbol" w:hAnsi="Symbol" w:hint="default"/>
      </w:rPr>
    </w:lvl>
    <w:lvl w:ilvl="7" w:tplc="F2E85444" w:tentative="1">
      <w:start w:val="1"/>
      <w:numFmt w:val="bullet"/>
      <w:lvlText w:val="o"/>
      <w:lvlJc w:val="left"/>
      <w:pPr>
        <w:tabs>
          <w:tab w:val="num" w:pos="6327"/>
        </w:tabs>
        <w:ind w:left="6327" w:hanging="360"/>
      </w:pPr>
      <w:rPr>
        <w:rFonts w:ascii="Courier New" w:hAnsi="Courier New" w:hint="default"/>
      </w:rPr>
    </w:lvl>
    <w:lvl w:ilvl="8" w:tplc="0736FEB4"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D044776"/>
    <w:multiLevelType w:val="hybridMultilevel"/>
    <w:tmpl w:val="8E3AB302"/>
    <w:lvl w:ilvl="0" w:tplc="1234C37A">
      <w:start w:val="1"/>
      <w:numFmt w:val="decimal"/>
      <w:lvlText w:val="%1."/>
      <w:lvlJc w:val="left"/>
      <w:pPr>
        <w:tabs>
          <w:tab w:val="num" w:pos="720"/>
        </w:tabs>
        <w:ind w:left="720" w:hanging="360"/>
      </w:pPr>
      <w:rPr>
        <w:rFonts w:hint="default"/>
      </w:rPr>
    </w:lvl>
    <w:lvl w:ilvl="1" w:tplc="A4C80662" w:tentative="1">
      <w:start w:val="1"/>
      <w:numFmt w:val="lowerLetter"/>
      <w:lvlText w:val="%2."/>
      <w:lvlJc w:val="left"/>
      <w:pPr>
        <w:tabs>
          <w:tab w:val="num" w:pos="1440"/>
        </w:tabs>
        <w:ind w:left="1440" w:hanging="360"/>
      </w:pPr>
    </w:lvl>
    <w:lvl w:ilvl="2" w:tplc="18028B6A" w:tentative="1">
      <w:start w:val="1"/>
      <w:numFmt w:val="lowerRoman"/>
      <w:lvlText w:val="%3."/>
      <w:lvlJc w:val="right"/>
      <w:pPr>
        <w:tabs>
          <w:tab w:val="num" w:pos="2160"/>
        </w:tabs>
        <w:ind w:left="2160" w:hanging="180"/>
      </w:pPr>
    </w:lvl>
    <w:lvl w:ilvl="3" w:tplc="EFF2C5BE" w:tentative="1">
      <w:start w:val="1"/>
      <w:numFmt w:val="decimal"/>
      <w:lvlText w:val="%4."/>
      <w:lvlJc w:val="left"/>
      <w:pPr>
        <w:tabs>
          <w:tab w:val="num" w:pos="2880"/>
        </w:tabs>
        <w:ind w:left="2880" w:hanging="360"/>
      </w:pPr>
    </w:lvl>
    <w:lvl w:ilvl="4" w:tplc="B002CC38" w:tentative="1">
      <w:start w:val="1"/>
      <w:numFmt w:val="lowerLetter"/>
      <w:lvlText w:val="%5."/>
      <w:lvlJc w:val="left"/>
      <w:pPr>
        <w:tabs>
          <w:tab w:val="num" w:pos="3600"/>
        </w:tabs>
        <w:ind w:left="3600" w:hanging="360"/>
      </w:pPr>
    </w:lvl>
    <w:lvl w:ilvl="5" w:tplc="32F41EAA" w:tentative="1">
      <w:start w:val="1"/>
      <w:numFmt w:val="lowerRoman"/>
      <w:lvlText w:val="%6."/>
      <w:lvlJc w:val="right"/>
      <w:pPr>
        <w:tabs>
          <w:tab w:val="num" w:pos="4320"/>
        </w:tabs>
        <w:ind w:left="4320" w:hanging="180"/>
      </w:pPr>
    </w:lvl>
    <w:lvl w:ilvl="6" w:tplc="A0C8B5AE" w:tentative="1">
      <w:start w:val="1"/>
      <w:numFmt w:val="decimal"/>
      <w:lvlText w:val="%7."/>
      <w:lvlJc w:val="left"/>
      <w:pPr>
        <w:tabs>
          <w:tab w:val="num" w:pos="5040"/>
        </w:tabs>
        <w:ind w:left="5040" w:hanging="360"/>
      </w:pPr>
    </w:lvl>
    <w:lvl w:ilvl="7" w:tplc="4BFC8538" w:tentative="1">
      <w:start w:val="1"/>
      <w:numFmt w:val="lowerLetter"/>
      <w:lvlText w:val="%8."/>
      <w:lvlJc w:val="left"/>
      <w:pPr>
        <w:tabs>
          <w:tab w:val="num" w:pos="5760"/>
        </w:tabs>
        <w:ind w:left="5760" w:hanging="360"/>
      </w:pPr>
    </w:lvl>
    <w:lvl w:ilvl="8" w:tplc="58AAD21C" w:tentative="1">
      <w:start w:val="1"/>
      <w:numFmt w:val="lowerRoman"/>
      <w:lvlText w:val="%9."/>
      <w:lvlJc w:val="right"/>
      <w:pPr>
        <w:tabs>
          <w:tab w:val="num" w:pos="6480"/>
        </w:tabs>
        <w:ind w:left="6480" w:hanging="180"/>
      </w:pPr>
    </w:lvl>
  </w:abstractNum>
  <w:abstractNum w:abstractNumId="12" w15:restartNumberingAfterBreak="0">
    <w:nsid w:val="1FEA7FDA"/>
    <w:multiLevelType w:val="multilevel"/>
    <w:tmpl w:val="BE66F56C"/>
    <w:lvl w:ilvl="0">
      <w:start w:val="1"/>
      <w:numFmt w:val="lowerLetter"/>
      <w:lvlText w:val="%1)"/>
      <w:lvlJc w:val="left"/>
      <w:pPr>
        <w:tabs>
          <w:tab w:val="num" w:pos="855"/>
        </w:tabs>
        <w:ind w:left="855" w:hanging="49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1474968"/>
    <w:multiLevelType w:val="hybridMultilevel"/>
    <w:tmpl w:val="2F10CF9C"/>
    <w:lvl w:ilvl="0" w:tplc="B9EABFF8">
      <w:start w:val="8006"/>
      <w:numFmt w:val="bullet"/>
      <w:lvlText w:val="-"/>
      <w:lvlJc w:val="left"/>
      <w:pPr>
        <w:tabs>
          <w:tab w:val="num" w:pos="360"/>
        </w:tabs>
        <w:ind w:left="360" w:hanging="360"/>
      </w:pPr>
      <w:rPr>
        <w:rFonts w:ascii="Times New Roman" w:eastAsia="Times New Roman" w:hAnsi="Times New Roman" w:cs="Times New Roman" w:hint="default"/>
      </w:rPr>
    </w:lvl>
    <w:lvl w:ilvl="1" w:tplc="3746CBC6" w:tentative="1">
      <w:start w:val="1"/>
      <w:numFmt w:val="bullet"/>
      <w:lvlText w:val="o"/>
      <w:lvlJc w:val="left"/>
      <w:pPr>
        <w:tabs>
          <w:tab w:val="num" w:pos="1080"/>
        </w:tabs>
        <w:ind w:left="1080" w:hanging="360"/>
      </w:pPr>
      <w:rPr>
        <w:rFonts w:ascii="Courier New" w:hAnsi="Courier New" w:hint="default"/>
      </w:rPr>
    </w:lvl>
    <w:lvl w:ilvl="2" w:tplc="1D0CB576" w:tentative="1">
      <w:start w:val="1"/>
      <w:numFmt w:val="bullet"/>
      <w:lvlText w:val=""/>
      <w:lvlJc w:val="left"/>
      <w:pPr>
        <w:tabs>
          <w:tab w:val="num" w:pos="1800"/>
        </w:tabs>
        <w:ind w:left="1800" w:hanging="360"/>
      </w:pPr>
      <w:rPr>
        <w:rFonts w:ascii="Wingdings" w:hAnsi="Wingdings" w:hint="default"/>
      </w:rPr>
    </w:lvl>
    <w:lvl w:ilvl="3" w:tplc="169CE1B8" w:tentative="1">
      <w:start w:val="1"/>
      <w:numFmt w:val="bullet"/>
      <w:lvlText w:val=""/>
      <w:lvlJc w:val="left"/>
      <w:pPr>
        <w:tabs>
          <w:tab w:val="num" w:pos="2520"/>
        </w:tabs>
        <w:ind w:left="2520" w:hanging="360"/>
      </w:pPr>
      <w:rPr>
        <w:rFonts w:ascii="Symbol" w:hAnsi="Symbol" w:hint="default"/>
      </w:rPr>
    </w:lvl>
    <w:lvl w:ilvl="4" w:tplc="F796D36C" w:tentative="1">
      <w:start w:val="1"/>
      <w:numFmt w:val="bullet"/>
      <w:lvlText w:val="o"/>
      <w:lvlJc w:val="left"/>
      <w:pPr>
        <w:tabs>
          <w:tab w:val="num" w:pos="3240"/>
        </w:tabs>
        <w:ind w:left="3240" w:hanging="360"/>
      </w:pPr>
      <w:rPr>
        <w:rFonts w:ascii="Courier New" w:hAnsi="Courier New" w:hint="default"/>
      </w:rPr>
    </w:lvl>
    <w:lvl w:ilvl="5" w:tplc="8EB681A4" w:tentative="1">
      <w:start w:val="1"/>
      <w:numFmt w:val="bullet"/>
      <w:lvlText w:val=""/>
      <w:lvlJc w:val="left"/>
      <w:pPr>
        <w:tabs>
          <w:tab w:val="num" w:pos="3960"/>
        </w:tabs>
        <w:ind w:left="3960" w:hanging="360"/>
      </w:pPr>
      <w:rPr>
        <w:rFonts w:ascii="Wingdings" w:hAnsi="Wingdings" w:hint="default"/>
      </w:rPr>
    </w:lvl>
    <w:lvl w:ilvl="6" w:tplc="15A6D1F8" w:tentative="1">
      <w:start w:val="1"/>
      <w:numFmt w:val="bullet"/>
      <w:lvlText w:val=""/>
      <w:lvlJc w:val="left"/>
      <w:pPr>
        <w:tabs>
          <w:tab w:val="num" w:pos="4680"/>
        </w:tabs>
        <w:ind w:left="4680" w:hanging="360"/>
      </w:pPr>
      <w:rPr>
        <w:rFonts w:ascii="Symbol" w:hAnsi="Symbol" w:hint="default"/>
      </w:rPr>
    </w:lvl>
    <w:lvl w:ilvl="7" w:tplc="BE900E0E" w:tentative="1">
      <w:start w:val="1"/>
      <w:numFmt w:val="bullet"/>
      <w:lvlText w:val="o"/>
      <w:lvlJc w:val="left"/>
      <w:pPr>
        <w:tabs>
          <w:tab w:val="num" w:pos="5400"/>
        </w:tabs>
        <w:ind w:left="5400" w:hanging="360"/>
      </w:pPr>
      <w:rPr>
        <w:rFonts w:ascii="Courier New" w:hAnsi="Courier New" w:hint="default"/>
      </w:rPr>
    </w:lvl>
    <w:lvl w:ilvl="8" w:tplc="9000F328"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0F45AB"/>
    <w:multiLevelType w:val="hybridMultilevel"/>
    <w:tmpl w:val="85BAA904"/>
    <w:lvl w:ilvl="0" w:tplc="3368695A">
      <w:start w:val="6"/>
      <w:numFmt w:val="decimal"/>
      <w:lvlText w:val="%1."/>
      <w:lvlJc w:val="left"/>
      <w:pPr>
        <w:tabs>
          <w:tab w:val="num" w:pos="720"/>
        </w:tabs>
        <w:ind w:left="720" w:hanging="360"/>
      </w:pPr>
      <w:rPr>
        <w:rFonts w:hint="default"/>
        <w:u w:val="none"/>
      </w:rPr>
    </w:lvl>
    <w:lvl w:ilvl="1" w:tplc="1EFCF692" w:tentative="1">
      <w:start w:val="1"/>
      <w:numFmt w:val="lowerLetter"/>
      <w:lvlText w:val="%2."/>
      <w:lvlJc w:val="left"/>
      <w:pPr>
        <w:tabs>
          <w:tab w:val="num" w:pos="1440"/>
        </w:tabs>
        <w:ind w:left="1440" w:hanging="360"/>
      </w:pPr>
    </w:lvl>
    <w:lvl w:ilvl="2" w:tplc="F7C4CB5C" w:tentative="1">
      <w:start w:val="1"/>
      <w:numFmt w:val="lowerRoman"/>
      <w:lvlText w:val="%3."/>
      <w:lvlJc w:val="right"/>
      <w:pPr>
        <w:tabs>
          <w:tab w:val="num" w:pos="2160"/>
        </w:tabs>
        <w:ind w:left="2160" w:hanging="180"/>
      </w:pPr>
    </w:lvl>
    <w:lvl w:ilvl="3" w:tplc="FE14F0D4" w:tentative="1">
      <w:start w:val="1"/>
      <w:numFmt w:val="decimal"/>
      <w:lvlText w:val="%4."/>
      <w:lvlJc w:val="left"/>
      <w:pPr>
        <w:tabs>
          <w:tab w:val="num" w:pos="2880"/>
        </w:tabs>
        <w:ind w:left="2880" w:hanging="360"/>
      </w:pPr>
    </w:lvl>
    <w:lvl w:ilvl="4" w:tplc="77B85E22" w:tentative="1">
      <w:start w:val="1"/>
      <w:numFmt w:val="lowerLetter"/>
      <w:lvlText w:val="%5."/>
      <w:lvlJc w:val="left"/>
      <w:pPr>
        <w:tabs>
          <w:tab w:val="num" w:pos="3600"/>
        </w:tabs>
        <w:ind w:left="3600" w:hanging="360"/>
      </w:pPr>
    </w:lvl>
    <w:lvl w:ilvl="5" w:tplc="AA2AB78C" w:tentative="1">
      <w:start w:val="1"/>
      <w:numFmt w:val="lowerRoman"/>
      <w:lvlText w:val="%6."/>
      <w:lvlJc w:val="right"/>
      <w:pPr>
        <w:tabs>
          <w:tab w:val="num" w:pos="4320"/>
        </w:tabs>
        <w:ind w:left="4320" w:hanging="180"/>
      </w:pPr>
    </w:lvl>
    <w:lvl w:ilvl="6" w:tplc="17D83730" w:tentative="1">
      <w:start w:val="1"/>
      <w:numFmt w:val="decimal"/>
      <w:lvlText w:val="%7."/>
      <w:lvlJc w:val="left"/>
      <w:pPr>
        <w:tabs>
          <w:tab w:val="num" w:pos="5040"/>
        </w:tabs>
        <w:ind w:left="5040" w:hanging="360"/>
      </w:pPr>
    </w:lvl>
    <w:lvl w:ilvl="7" w:tplc="B77EDFCA" w:tentative="1">
      <w:start w:val="1"/>
      <w:numFmt w:val="lowerLetter"/>
      <w:lvlText w:val="%8."/>
      <w:lvlJc w:val="left"/>
      <w:pPr>
        <w:tabs>
          <w:tab w:val="num" w:pos="5760"/>
        </w:tabs>
        <w:ind w:left="5760" w:hanging="360"/>
      </w:pPr>
    </w:lvl>
    <w:lvl w:ilvl="8" w:tplc="F432E1A6" w:tentative="1">
      <w:start w:val="1"/>
      <w:numFmt w:val="lowerRoman"/>
      <w:lvlText w:val="%9."/>
      <w:lvlJc w:val="right"/>
      <w:pPr>
        <w:tabs>
          <w:tab w:val="num" w:pos="6480"/>
        </w:tabs>
        <w:ind w:left="6480" w:hanging="180"/>
      </w:pPr>
    </w:lvl>
  </w:abstractNum>
  <w:abstractNum w:abstractNumId="15" w15:restartNumberingAfterBreak="0">
    <w:nsid w:val="29CA5B6E"/>
    <w:multiLevelType w:val="hybridMultilevel"/>
    <w:tmpl w:val="2AB26598"/>
    <w:lvl w:ilvl="0" w:tplc="FFBEC9B2">
      <w:start w:val="9"/>
      <w:numFmt w:val="decimal"/>
      <w:lvlText w:val="%1."/>
      <w:lvlJc w:val="left"/>
      <w:pPr>
        <w:tabs>
          <w:tab w:val="num" w:pos="360"/>
        </w:tabs>
        <w:ind w:left="360" w:hanging="360"/>
      </w:pPr>
      <w:rPr>
        <w:rFonts w:hint="default"/>
      </w:rPr>
    </w:lvl>
    <w:lvl w:ilvl="1" w:tplc="410E389C" w:tentative="1">
      <w:start w:val="1"/>
      <w:numFmt w:val="lowerLetter"/>
      <w:lvlText w:val="%2."/>
      <w:lvlJc w:val="left"/>
      <w:pPr>
        <w:tabs>
          <w:tab w:val="num" w:pos="1080"/>
        </w:tabs>
        <w:ind w:left="1080" w:hanging="360"/>
      </w:pPr>
    </w:lvl>
    <w:lvl w:ilvl="2" w:tplc="27CACE4C" w:tentative="1">
      <w:start w:val="1"/>
      <w:numFmt w:val="lowerRoman"/>
      <w:lvlText w:val="%3."/>
      <w:lvlJc w:val="right"/>
      <w:pPr>
        <w:tabs>
          <w:tab w:val="num" w:pos="1800"/>
        </w:tabs>
        <w:ind w:left="1800" w:hanging="180"/>
      </w:pPr>
    </w:lvl>
    <w:lvl w:ilvl="3" w:tplc="DB5E3300" w:tentative="1">
      <w:start w:val="1"/>
      <w:numFmt w:val="decimal"/>
      <w:lvlText w:val="%4."/>
      <w:lvlJc w:val="left"/>
      <w:pPr>
        <w:tabs>
          <w:tab w:val="num" w:pos="2520"/>
        </w:tabs>
        <w:ind w:left="2520" w:hanging="360"/>
      </w:pPr>
    </w:lvl>
    <w:lvl w:ilvl="4" w:tplc="171E3CC2" w:tentative="1">
      <w:start w:val="1"/>
      <w:numFmt w:val="lowerLetter"/>
      <w:lvlText w:val="%5."/>
      <w:lvlJc w:val="left"/>
      <w:pPr>
        <w:tabs>
          <w:tab w:val="num" w:pos="3240"/>
        </w:tabs>
        <w:ind w:left="3240" w:hanging="360"/>
      </w:pPr>
    </w:lvl>
    <w:lvl w:ilvl="5" w:tplc="6FB6F28C" w:tentative="1">
      <w:start w:val="1"/>
      <w:numFmt w:val="lowerRoman"/>
      <w:lvlText w:val="%6."/>
      <w:lvlJc w:val="right"/>
      <w:pPr>
        <w:tabs>
          <w:tab w:val="num" w:pos="3960"/>
        </w:tabs>
        <w:ind w:left="3960" w:hanging="180"/>
      </w:pPr>
    </w:lvl>
    <w:lvl w:ilvl="6" w:tplc="8132F02C" w:tentative="1">
      <w:start w:val="1"/>
      <w:numFmt w:val="decimal"/>
      <w:lvlText w:val="%7."/>
      <w:lvlJc w:val="left"/>
      <w:pPr>
        <w:tabs>
          <w:tab w:val="num" w:pos="4680"/>
        </w:tabs>
        <w:ind w:left="4680" w:hanging="360"/>
      </w:pPr>
    </w:lvl>
    <w:lvl w:ilvl="7" w:tplc="52BC6B1C" w:tentative="1">
      <w:start w:val="1"/>
      <w:numFmt w:val="lowerLetter"/>
      <w:lvlText w:val="%8."/>
      <w:lvlJc w:val="left"/>
      <w:pPr>
        <w:tabs>
          <w:tab w:val="num" w:pos="5400"/>
        </w:tabs>
        <w:ind w:left="5400" w:hanging="360"/>
      </w:pPr>
    </w:lvl>
    <w:lvl w:ilvl="8" w:tplc="A0E8698E" w:tentative="1">
      <w:start w:val="1"/>
      <w:numFmt w:val="lowerRoman"/>
      <w:lvlText w:val="%9."/>
      <w:lvlJc w:val="right"/>
      <w:pPr>
        <w:tabs>
          <w:tab w:val="num" w:pos="6120"/>
        </w:tabs>
        <w:ind w:left="6120" w:hanging="180"/>
      </w:pPr>
    </w:lvl>
  </w:abstractNum>
  <w:abstractNum w:abstractNumId="16" w15:restartNumberingAfterBreak="0">
    <w:nsid w:val="2F1A2E14"/>
    <w:multiLevelType w:val="hybridMultilevel"/>
    <w:tmpl w:val="E4703C6A"/>
    <w:lvl w:ilvl="0" w:tplc="1D9C6DD0">
      <w:start w:val="1"/>
      <w:numFmt w:val="bullet"/>
      <w:lvlText w:val=""/>
      <w:lvlJc w:val="left"/>
      <w:pPr>
        <w:tabs>
          <w:tab w:val="num" w:pos="1080"/>
        </w:tabs>
        <w:ind w:left="1080" w:hanging="360"/>
      </w:pPr>
      <w:rPr>
        <w:rFonts w:ascii="Wingdings" w:hAnsi="Wingdings" w:hint="default"/>
      </w:rPr>
    </w:lvl>
    <w:lvl w:ilvl="1" w:tplc="1BF01AC0" w:tentative="1">
      <w:start w:val="1"/>
      <w:numFmt w:val="bullet"/>
      <w:lvlText w:val="o"/>
      <w:lvlJc w:val="left"/>
      <w:pPr>
        <w:tabs>
          <w:tab w:val="num" w:pos="1800"/>
        </w:tabs>
        <w:ind w:left="1800" w:hanging="360"/>
      </w:pPr>
      <w:rPr>
        <w:rFonts w:ascii="Courier New" w:hAnsi="Courier New" w:hint="default"/>
      </w:rPr>
    </w:lvl>
    <w:lvl w:ilvl="2" w:tplc="BD84139A" w:tentative="1">
      <w:start w:val="1"/>
      <w:numFmt w:val="bullet"/>
      <w:lvlText w:val=""/>
      <w:lvlJc w:val="left"/>
      <w:pPr>
        <w:tabs>
          <w:tab w:val="num" w:pos="2520"/>
        </w:tabs>
        <w:ind w:left="2520" w:hanging="360"/>
      </w:pPr>
      <w:rPr>
        <w:rFonts w:ascii="Wingdings" w:hAnsi="Wingdings" w:hint="default"/>
      </w:rPr>
    </w:lvl>
    <w:lvl w:ilvl="3" w:tplc="834439FA" w:tentative="1">
      <w:start w:val="1"/>
      <w:numFmt w:val="bullet"/>
      <w:lvlText w:val=""/>
      <w:lvlJc w:val="left"/>
      <w:pPr>
        <w:tabs>
          <w:tab w:val="num" w:pos="3240"/>
        </w:tabs>
        <w:ind w:left="3240" w:hanging="360"/>
      </w:pPr>
      <w:rPr>
        <w:rFonts w:ascii="Symbol" w:hAnsi="Symbol" w:hint="default"/>
      </w:rPr>
    </w:lvl>
    <w:lvl w:ilvl="4" w:tplc="89028A62" w:tentative="1">
      <w:start w:val="1"/>
      <w:numFmt w:val="bullet"/>
      <w:lvlText w:val="o"/>
      <w:lvlJc w:val="left"/>
      <w:pPr>
        <w:tabs>
          <w:tab w:val="num" w:pos="3960"/>
        </w:tabs>
        <w:ind w:left="3960" w:hanging="360"/>
      </w:pPr>
      <w:rPr>
        <w:rFonts w:ascii="Courier New" w:hAnsi="Courier New" w:hint="default"/>
      </w:rPr>
    </w:lvl>
    <w:lvl w:ilvl="5" w:tplc="6E32FB0C" w:tentative="1">
      <w:start w:val="1"/>
      <w:numFmt w:val="bullet"/>
      <w:lvlText w:val=""/>
      <w:lvlJc w:val="left"/>
      <w:pPr>
        <w:tabs>
          <w:tab w:val="num" w:pos="4680"/>
        </w:tabs>
        <w:ind w:left="4680" w:hanging="360"/>
      </w:pPr>
      <w:rPr>
        <w:rFonts w:ascii="Wingdings" w:hAnsi="Wingdings" w:hint="default"/>
      </w:rPr>
    </w:lvl>
    <w:lvl w:ilvl="6" w:tplc="AB48855A" w:tentative="1">
      <w:start w:val="1"/>
      <w:numFmt w:val="bullet"/>
      <w:lvlText w:val=""/>
      <w:lvlJc w:val="left"/>
      <w:pPr>
        <w:tabs>
          <w:tab w:val="num" w:pos="5400"/>
        </w:tabs>
        <w:ind w:left="5400" w:hanging="360"/>
      </w:pPr>
      <w:rPr>
        <w:rFonts w:ascii="Symbol" w:hAnsi="Symbol" w:hint="default"/>
      </w:rPr>
    </w:lvl>
    <w:lvl w:ilvl="7" w:tplc="3D0A2CDA" w:tentative="1">
      <w:start w:val="1"/>
      <w:numFmt w:val="bullet"/>
      <w:lvlText w:val="o"/>
      <w:lvlJc w:val="left"/>
      <w:pPr>
        <w:tabs>
          <w:tab w:val="num" w:pos="6120"/>
        </w:tabs>
        <w:ind w:left="6120" w:hanging="360"/>
      </w:pPr>
      <w:rPr>
        <w:rFonts w:ascii="Courier New" w:hAnsi="Courier New" w:hint="default"/>
      </w:rPr>
    </w:lvl>
    <w:lvl w:ilvl="8" w:tplc="32AC3716"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F5228F4"/>
    <w:multiLevelType w:val="hybridMultilevel"/>
    <w:tmpl w:val="263E994C"/>
    <w:lvl w:ilvl="0" w:tplc="324A9EE4">
      <w:start w:val="1"/>
      <w:numFmt w:val="decimal"/>
      <w:lvlText w:val="%1."/>
      <w:lvlJc w:val="left"/>
      <w:pPr>
        <w:tabs>
          <w:tab w:val="num" w:pos="360"/>
        </w:tabs>
        <w:ind w:left="360" w:hanging="360"/>
      </w:pPr>
      <w:rPr>
        <w:rFonts w:hint="default"/>
      </w:rPr>
    </w:lvl>
    <w:lvl w:ilvl="1" w:tplc="1570C348" w:tentative="1">
      <w:start w:val="1"/>
      <w:numFmt w:val="lowerLetter"/>
      <w:lvlText w:val="%2."/>
      <w:lvlJc w:val="left"/>
      <w:pPr>
        <w:tabs>
          <w:tab w:val="num" w:pos="1080"/>
        </w:tabs>
        <w:ind w:left="1080" w:hanging="360"/>
      </w:pPr>
    </w:lvl>
    <w:lvl w:ilvl="2" w:tplc="1D42D072" w:tentative="1">
      <w:start w:val="1"/>
      <w:numFmt w:val="lowerRoman"/>
      <w:lvlText w:val="%3."/>
      <w:lvlJc w:val="right"/>
      <w:pPr>
        <w:tabs>
          <w:tab w:val="num" w:pos="1800"/>
        </w:tabs>
        <w:ind w:left="1800" w:hanging="180"/>
      </w:pPr>
    </w:lvl>
    <w:lvl w:ilvl="3" w:tplc="2C02A124" w:tentative="1">
      <w:start w:val="1"/>
      <w:numFmt w:val="decimal"/>
      <w:lvlText w:val="%4."/>
      <w:lvlJc w:val="left"/>
      <w:pPr>
        <w:tabs>
          <w:tab w:val="num" w:pos="2520"/>
        </w:tabs>
        <w:ind w:left="2520" w:hanging="360"/>
      </w:pPr>
    </w:lvl>
    <w:lvl w:ilvl="4" w:tplc="67AC8E30" w:tentative="1">
      <w:start w:val="1"/>
      <w:numFmt w:val="lowerLetter"/>
      <w:lvlText w:val="%5."/>
      <w:lvlJc w:val="left"/>
      <w:pPr>
        <w:tabs>
          <w:tab w:val="num" w:pos="3240"/>
        </w:tabs>
        <w:ind w:left="3240" w:hanging="360"/>
      </w:pPr>
    </w:lvl>
    <w:lvl w:ilvl="5" w:tplc="2CE22F44" w:tentative="1">
      <w:start w:val="1"/>
      <w:numFmt w:val="lowerRoman"/>
      <w:lvlText w:val="%6."/>
      <w:lvlJc w:val="right"/>
      <w:pPr>
        <w:tabs>
          <w:tab w:val="num" w:pos="3960"/>
        </w:tabs>
        <w:ind w:left="3960" w:hanging="180"/>
      </w:pPr>
    </w:lvl>
    <w:lvl w:ilvl="6" w:tplc="C7161EF2" w:tentative="1">
      <w:start w:val="1"/>
      <w:numFmt w:val="decimal"/>
      <w:lvlText w:val="%7."/>
      <w:lvlJc w:val="left"/>
      <w:pPr>
        <w:tabs>
          <w:tab w:val="num" w:pos="4680"/>
        </w:tabs>
        <w:ind w:left="4680" w:hanging="360"/>
      </w:pPr>
    </w:lvl>
    <w:lvl w:ilvl="7" w:tplc="8E1C3D68" w:tentative="1">
      <w:start w:val="1"/>
      <w:numFmt w:val="lowerLetter"/>
      <w:lvlText w:val="%8."/>
      <w:lvlJc w:val="left"/>
      <w:pPr>
        <w:tabs>
          <w:tab w:val="num" w:pos="5400"/>
        </w:tabs>
        <w:ind w:left="5400" w:hanging="360"/>
      </w:pPr>
    </w:lvl>
    <w:lvl w:ilvl="8" w:tplc="3D66CBB4" w:tentative="1">
      <w:start w:val="1"/>
      <w:numFmt w:val="lowerRoman"/>
      <w:lvlText w:val="%9."/>
      <w:lvlJc w:val="right"/>
      <w:pPr>
        <w:tabs>
          <w:tab w:val="num" w:pos="6120"/>
        </w:tabs>
        <w:ind w:left="6120" w:hanging="180"/>
      </w:pPr>
    </w:lvl>
  </w:abstractNum>
  <w:abstractNum w:abstractNumId="18" w15:restartNumberingAfterBreak="0">
    <w:nsid w:val="34166DDF"/>
    <w:multiLevelType w:val="hybridMultilevel"/>
    <w:tmpl w:val="9B602986"/>
    <w:lvl w:ilvl="0" w:tplc="AE2A2A88">
      <w:start w:val="6"/>
      <w:numFmt w:val="bullet"/>
      <w:lvlText w:val="-"/>
      <w:lvlJc w:val="left"/>
      <w:pPr>
        <w:tabs>
          <w:tab w:val="num" w:pos="360"/>
        </w:tabs>
        <w:ind w:left="360" w:hanging="360"/>
      </w:pPr>
      <w:rPr>
        <w:rFonts w:ascii="Times New Roman" w:eastAsia="Times New Roman" w:hAnsi="Times New Roman" w:cs="Times New Roman" w:hint="default"/>
      </w:rPr>
    </w:lvl>
    <w:lvl w:ilvl="1" w:tplc="1FAA38CC" w:tentative="1">
      <w:start w:val="1"/>
      <w:numFmt w:val="bullet"/>
      <w:lvlText w:val="o"/>
      <w:lvlJc w:val="left"/>
      <w:pPr>
        <w:tabs>
          <w:tab w:val="num" w:pos="1080"/>
        </w:tabs>
        <w:ind w:left="1080" w:hanging="360"/>
      </w:pPr>
      <w:rPr>
        <w:rFonts w:ascii="Courier New" w:hAnsi="Courier New" w:hint="default"/>
      </w:rPr>
    </w:lvl>
    <w:lvl w:ilvl="2" w:tplc="57F48802" w:tentative="1">
      <w:start w:val="1"/>
      <w:numFmt w:val="bullet"/>
      <w:lvlText w:val=""/>
      <w:lvlJc w:val="left"/>
      <w:pPr>
        <w:tabs>
          <w:tab w:val="num" w:pos="1800"/>
        </w:tabs>
        <w:ind w:left="1800" w:hanging="360"/>
      </w:pPr>
      <w:rPr>
        <w:rFonts w:ascii="Wingdings" w:hAnsi="Wingdings" w:hint="default"/>
      </w:rPr>
    </w:lvl>
    <w:lvl w:ilvl="3" w:tplc="1CBA6D08" w:tentative="1">
      <w:start w:val="1"/>
      <w:numFmt w:val="bullet"/>
      <w:lvlText w:val=""/>
      <w:lvlJc w:val="left"/>
      <w:pPr>
        <w:tabs>
          <w:tab w:val="num" w:pos="2520"/>
        </w:tabs>
        <w:ind w:left="2520" w:hanging="360"/>
      </w:pPr>
      <w:rPr>
        <w:rFonts w:ascii="Symbol" w:hAnsi="Symbol" w:hint="default"/>
      </w:rPr>
    </w:lvl>
    <w:lvl w:ilvl="4" w:tplc="6810A0C0" w:tentative="1">
      <w:start w:val="1"/>
      <w:numFmt w:val="bullet"/>
      <w:lvlText w:val="o"/>
      <w:lvlJc w:val="left"/>
      <w:pPr>
        <w:tabs>
          <w:tab w:val="num" w:pos="3240"/>
        </w:tabs>
        <w:ind w:left="3240" w:hanging="360"/>
      </w:pPr>
      <w:rPr>
        <w:rFonts w:ascii="Courier New" w:hAnsi="Courier New" w:hint="default"/>
      </w:rPr>
    </w:lvl>
    <w:lvl w:ilvl="5" w:tplc="642694F6" w:tentative="1">
      <w:start w:val="1"/>
      <w:numFmt w:val="bullet"/>
      <w:lvlText w:val=""/>
      <w:lvlJc w:val="left"/>
      <w:pPr>
        <w:tabs>
          <w:tab w:val="num" w:pos="3960"/>
        </w:tabs>
        <w:ind w:left="3960" w:hanging="360"/>
      </w:pPr>
      <w:rPr>
        <w:rFonts w:ascii="Wingdings" w:hAnsi="Wingdings" w:hint="default"/>
      </w:rPr>
    </w:lvl>
    <w:lvl w:ilvl="6" w:tplc="40DCB0DE" w:tentative="1">
      <w:start w:val="1"/>
      <w:numFmt w:val="bullet"/>
      <w:lvlText w:val=""/>
      <w:lvlJc w:val="left"/>
      <w:pPr>
        <w:tabs>
          <w:tab w:val="num" w:pos="4680"/>
        </w:tabs>
        <w:ind w:left="4680" w:hanging="360"/>
      </w:pPr>
      <w:rPr>
        <w:rFonts w:ascii="Symbol" w:hAnsi="Symbol" w:hint="default"/>
      </w:rPr>
    </w:lvl>
    <w:lvl w:ilvl="7" w:tplc="CF082192" w:tentative="1">
      <w:start w:val="1"/>
      <w:numFmt w:val="bullet"/>
      <w:lvlText w:val="o"/>
      <w:lvlJc w:val="left"/>
      <w:pPr>
        <w:tabs>
          <w:tab w:val="num" w:pos="5400"/>
        </w:tabs>
        <w:ind w:left="5400" w:hanging="360"/>
      </w:pPr>
      <w:rPr>
        <w:rFonts w:ascii="Courier New" w:hAnsi="Courier New" w:hint="default"/>
      </w:rPr>
    </w:lvl>
    <w:lvl w:ilvl="8" w:tplc="2F8EE762"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A516BAA"/>
    <w:multiLevelType w:val="hybridMultilevel"/>
    <w:tmpl w:val="2C7E4E42"/>
    <w:lvl w:ilvl="0" w:tplc="04030017">
      <w:start w:val="1"/>
      <w:numFmt w:val="lowerLetter"/>
      <w:lvlText w:val="%1)"/>
      <w:lvlJc w:val="left"/>
      <w:pPr>
        <w:ind w:left="1146" w:hanging="360"/>
      </w:pPr>
    </w:lvl>
    <w:lvl w:ilvl="1" w:tplc="04030019">
      <w:start w:val="1"/>
      <w:numFmt w:val="lowerLetter"/>
      <w:lvlText w:val="%2."/>
      <w:lvlJc w:val="left"/>
      <w:pPr>
        <w:ind w:left="1866" w:hanging="360"/>
      </w:pPr>
    </w:lvl>
    <w:lvl w:ilvl="2" w:tplc="0403001B">
      <w:start w:val="1"/>
      <w:numFmt w:val="lowerRoman"/>
      <w:lvlText w:val="%3."/>
      <w:lvlJc w:val="right"/>
      <w:pPr>
        <w:ind w:left="2586" w:hanging="180"/>
      </w:pPr>
    </w:lvl>
    <w:lvl w:ilvl="3" w:tplc="0403000F">
      <w:start w:val="1"/>
      <w:numFmt w:val="decimal"/>
      <w:lvlText w:val="%4."/>
      <w:lvlJc w:val="left"/>
      <w:pPr>
        <w:ind w:left="3306" w:hanging="360"/>
      </w:pPr>
    </w:lvl>
    <w:lvl w:ilvl="4" w:tplc="04030019">
      <w:start w:val="1"/>
      <w:numFmt w:val="lowerLetter"/>
      <w:lvlText w:val="%5."/>
      <w:lvlJc w:val="left"/>
      <w:pPr>
        <w:ind w:left="4026" w:hanging="360"/>
      </w:pPr>
    </w:lvl>
    <w:lvl w:ilvl="5" w:tplc="0403001B">
      <w:start w:val="1"/>
      <w:numFmt w:val="lowerRoman"/>
      <w:lvlText w:val="%6."/>
      <w:lvlJc w:val="right"/>
      <w:pPr>
        <w:ind w:left="4746" w:hanging="180"/>
      </w:pPr>
    </w:lvl>
    <w:lvl w:ilvl="6" w:tplc="0403000F">
      <w:start w:val="1"/>
      <w:numFmt w:val="decimal"/>
      <w:lvlText w:val="%7."/>
      <w:lvlJc w:val="left"/>
      <w:pPr>
        <w:ind w:left="5466" w:hanging="360"/>
      </w:pPr>
    </w:lvl>
    <w:lvl w:ilvl="7" w:tplc="04030019">
      <w:start w:val="1"/>
      <w:numFmt w:val="lowerLetter"/>
      <w:lvlText w:val="%8."/>
      <w:lvlJc w:val="left"/>
      <w:pPr>
        <w:ind w:left="6186" w:hanging="360"/>
      </w:pPr>
    </w:lvl>
    <w:lvl w:ilvl="8" w:tplc="0403001B">
      <w:start w:val="1"/>
      <w:numFmt w:val="lowerRoman"/>
      <w:lvlText w:val="%9."/>
      <w:lvlJc w:val="right"/>
      <w:pPr>
        <w:ind w:left="6906" w:hanging="180"/>
      </w:pPr>
    </w:lvl>
  </w:abstractNum>
  <w:abstractNum w:abstractNumId="20" w15:restartNumberingAfterBreak="0">
    <w:nsid w:val="3C2F1430"/>
    <w:multiLevelType w:val="hybridMultilevel"/>
    <w:tmpl w:val="5E345B42"/>
    <w:lvl w:ilvl="0" w:tplc="78108118">
      <w:start w:val="1"/>
      <w:numFmt w:val="decimal"/>
      <w:lvlText w:val="%1."/>
      <w:lvlJc w:val="left"/>
      <w:pPr>
        <w:tabs>
          <w:tab w:val="num" w:pos="720"/>
        </w:tabs>
        <w:ind w:left="720" w:hanging="360"/>
      </w:pPr>
    </w:lvl>
    <w:lvl w:ilvl="1" w:tplc="FBCC66E8" w:tentative="1">
      <w:start w:val="1"/>
      <w:numFmt w:val="lowerLetter"/>
      <w:lvlText w:val="%2."/>
      <w:lvlJc w:val="left"/>
      <w:pPr>
        <w:tabs>
          <w:tab w:val="num" w:pos="1440"/>
        </w:tabs>
        <w:ind w:left="1440" w:hanging="360"/>
      </w:pPr>
    </w:lvl>
    <w:lvl w:ilvl="2" w:tplc="2BC2220E" w:tentative="1">
      <w:start w:val="1"/>
      <w:numFmt w:val="lowerRoman"/>
      <w:lvlText w:val="%3."/>
      <w:lvlJc w:val="right"/>
      <w:pPr>
        <w:tabs>
          <w:tab w:val="num" w:pos="2160"/>
        </w:tabs>
        <w:ind w:left="2160" w:hanging="180"/>
      </w:pPr>
    </w:lvl>
    <w:lvl w:ilvl="3" w:tplc="F52C3E98" w:tentative="1">
      <w:start w:val="1"/>
      <w:numFmt w:val="decimal"/>
      <w:lvlText w:val="%4."/>
      <w:lvlJc w:val="left"/>
      <w:pPr>
        <w:tabs>
          <w:tab w:val="num" w:pos="2880"/>
        </w:tabs>
        <w:ind w:left="2880" w:hanging="360"/>
      </w:pPr>
    </w:lvl>
    <w:lvl w:ilvl="4" w:tplc="C28632DC" w:tentative="1">
      <w:start w:val="1"/>
      <w:numFmt w:val="lowerLetter"/>
      <w:lvlText w:val="%5."/>
      <w:lvlJc w:val="left"/>
      <w:pPr>
        <w:tabs>
          <w:tab w:val="num" w:pos="3600"/>
        </w:tabs>
        <w:ind w:left="3600" w:hanging="360"/>
      </w:pPr>
    </w:lvl>
    <w:lvl w:ilvl="5" w:tplc="71AE9A54" w:tentative="1">
      <w:start w:val="1"/>
      <w:numFmt w:val="lowerRoman"/>
      <w:lvlText w:val="%6."/>
      <w:lvlJc w:val="right"/>
      <w:pPr>
        <w:tabs>
          <w:tab w:val="num" w:pos="4320"/>
        </w:tabs>
        <w:ind w:left="4320" w:hanging="180"/>
      </w:pPr>
    </w:lvl>
    <w:lvl w:ilvl="6" w:tplc="17EC38C2" w:tentative="1">
      <w:start w:val="1"/>
      <w:numFmt w:val="decimal"/>
      <w:lvlText w:val="%7."/>
      <w:lvlJc w:val="left"/>
      <w:pPr>
        <w:tabs>
          <w:tab w:val="num" w:pos="5040"/>
        </w:tabs>
        <w:ind w:left="5040" w:hanging="360"/>
      </w:pPr>
    </w:lvl>
    <w:lvl w:ilvl="7" w:tplc="F4C48432" w:tentative="1">
      <w:start w:val="1"/>
      <w:numFmt w:val="lowerLetter"/>
      <w:lvlText w:val="%8."/>
      <w:lvlJc w:val="left"/>
      <w:pPr>
        <w:tabs>
          <w:tab w:val="num" w:pos="5760"/>
        </w:tabs>
        <w:ind w:left="5760" w:hanging="360"/>
      </w:pPr>
    </w:lvl>
    <w:lvl w:ilvl="8" w:tplc="10084D24" w:tentative="1">
      <w:start w:val="1"/>
      <w:numFmt w:val="lowerRoman"/>
      <w:lvlText w:val="%9."/>
      <w:lvlJc w:val="right"/>
      <w:pPr>
        <w:tabs>
          <w:tab w:val="num" w:pos="6480"/>
        </w:tabs>
        <w:ind w:left="6480" w:hanging="180"/>
      </w:pPr>
    </w:lvl>
  </w:abstractNum>
  <w:abstractNum w:abstractNumId="21" w15:restartNumberingAfterBreak="0">
    <w:nsid w:val="405A6E76"/>
    <w:multiLevelType w:val="singleLevel"/>
    <w:tmpl w:val="EFB820CC"/>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44FC3E1C"/>
    <w:multiLevelType w:val="multilevel"/>
    <w:tmpl w:val="D2DCFA36"/>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76CEA"/>
    <w:multiLevelType w:val="multilevel"/>
    <w:tmpl w:val="11E606F4"/>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926D64"/>
    <w:multiLevelType w:val="hybridMultilevel"/>
    <w:tmpl w:val="59E874C2"/>
    <w:lvl w:ilvl="0" w:tplc="77CAF116">
      <w:start w:val="8036"/>
      <w:numFmt w:val="bullet"/>
      <w:lvlText w:val="-"/>
      <w:lvlJc w:val="left"/>
      <w:pPr>
        <w:tabs>
          <w:tab w:val="num" w:pos="720"/>
        </w:tabs>
        <w:ind w:left="720" w:hanging="360"/>
      </w:pPr>
      <w:rPr>
        <w:rFonts w:ascii="Times New Roman" w:eastAsia="Times New Roman" w:hAnsi="Times New Roman" w:cs="Times New Roman" w:hint="default"/>
      </w:rPr>
    </w:lvl>
    <w:lvl w:ilvl="1" w:tplc="8522D0AC" w:tentative="1">
      <w:start w:val="1"/>
      <w:numFmt w:val="bullet"/>
      <w:lvlText w:val="o"/>
      <w:lvlJc w:val="left"/>
      <w:pPr>
        <w:tabs>
          <w:tab w:val="num" w:pos="1440"/>
        </w:tabs>
        <w:ind w:left="1440" w:hanging="360"/>
      </w:pPr>
      <w:rPr>
        <w:rFonts w:ascii="Courier New" w:hAnsi="Courier New" w:hint="default"/>
      </w:rPr>
    </w:lvl>
    <w:lvl w:ilvl="2" w:tplc="D4E60EEA" w:tentative="1">
      <w:start w:val="1"/>
      <w:numFmt w:val="bullet"/>
      <w:lvlText w:val=""/>
      <w:lvlJc w:val="left"/>
      <w:pPr>
        <w:tabs>
          <w:tab w:val="num" w:pos="2160"/>
        </w:tabs>
        <w:ind w:left="2160" w:hanging="360"/>
      </w:pPr>
      <w:rPr>
        <w:rFonts w:ascii="Wingdings" w:hAnsi="Wingdings" w:hint="default"/>
      </w:rPr>
    </w:lvl>
    <w:lvl w:ilvl="3" w:tplc="7638A5D8" w:tentative="1">
      <w:start w:val="1"/>
      <w:numFmt w:val="bullet"/>
      <w:lvlText w:val=""/>
      <w:lvlJc w:val="left"/>
      <w:pPr>
        <w:tabs>
          <w:tab w:val="num" w:pos="2880"/>
        </w:tabs>
        <w:ind w:left="2880" w:hanging="360"/>
      </w:pPr>
      <w:rPr>
        <w:rFonts w:ascii="Symbol" w:hAnsi="Symbol" w:hint="default"/>
      </w:rPr>
    </w:lvl>
    <w:lvl w:ilvl="4" w:tplc="01AA3802" w:tentative="1">
      <w:start w:val="1"/>
      <w:numFmt w:val="bullet"/>
      <w:lvlText w:val="o"/>
      <w:lvlJc w:val="left"/>
      <w:pPr>
        <w:tabs>
          <w:tab w:val="num" w:pos="3600"/>
        </w:tabs>
        <w:ind w:left="3600" w:hanging="360"/>
      </w:pPr>
      <w:rPr>
        <w:rFonts w:ascii="Courier New" w:hAnsi="Courier New" w:hint="default"/>
      </w:rPr>
    </w:lvl>
    <w:lvl w:ilvl="5" w:tplc="2BF6CE82" w:tentative="1">
      <w:start w:val="1"/>
      <w:numFmt w:val="bullet"/>
      <w:lvlText w:val=""/>
      <w:lvlJc w:val="left"/>
      <w:pPr>
        <w:tabs>
          <w:tab w:val="num" w:pos="4320"/>
        </w:tabs>
        <w:ind w:left="4320" w:hanging="360"/>
      </w:pPr>
      <w:rPr>
        <w:rFonts w:ascii="Wingdings" w:hAnsi="Wingdings" w:hint="default"/>
      </w:rPr>
    </w:lvl>
    <w:lvl w:ilvl="6" w:tplc="F5D6D62A" w:tentative="1">
      <w:start w:val="1"/>
      <w:numFmt w:val="bullet"/>
      <w:lvlText w:val=""/>
      <w:lvlJc w:val="left"/>
      <w:pPr>
        <w:tabs>
          <w:tab w:val="num" w:pos="5040"/>
        </w:tabs>
        <w:ind w:left="5040" w:hanging="360"/>
      </w:pPr>
      <w:rPr>
        <w:rFonts w:ascii="Symbol" w:hAnsi="Symbol" w:hint="default"/>
      </w:rPr>
    </w:lvl>
    <w:lvl w:ilvl="7" w:tplc="85BCE36A" w:tentative="1">
      <w:start w:val="1"/>
      <w:numFmt w:val="bullet"/>
      <w:lvlText w:val="o"/>
      <w:lvlJc w:val="left"/>
      <w:pPr>
        <w:tabs>
          <w:tab w:val="num" w:pos="5760"/>
        </w:tabs>
        <w:ind w:left="5760" w:hanging="360"/>
      </w:pPr>
      <w:rPr>
        <w:rFonts w:ascii="Courier New" w:hAnsi="Courier New" w:hint="default"/>
      </w:rPr>
    </w:lvl>
    <w:lvl w:ilvl="8" w:tplc="172E7D2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96578"/>
    <w:multiLevelType w:val="hybridMultilevel"/>
    <w:tmpl w:val="3BD02B16"/>
    <w:lvl w:ilvl="0" w:tplc="44C4745E">
      <w:numFmt w:val="bullet"/>
      <w:lvlText w:val="-"/>
      <w:lvlJc w:val="left"/>
      <w:pPr>
        <w:tabs>
          <w:tab w:val="num" w:pos="720"/>
        </w:tabs>
        <w:ind w:left="720" w:hanging="360"/>
      </w:pPr>
      <w:rPr>
        <w:rFonts w:ascii="Times New Roman" w:eastAsia="Times New Roman" w:hAnsi="Times New Roman" w:cs="Times New Roman" w:hint="default"/>
      </w:rPr>
    </w:lvl>
    <w:lvl w:ilvl="1" w:tplc="BBBA894A" w:tentative="1">
      <w:start w:val="1"/>
      <w:numFmt w:val="bullet"/>
      <w:lvlText w:val="o"/>
      <w:lvlJc w:val="left"/>
      <w:pPr>
        <w:tabs>
          <w:tab w:val="num" w:pos="1440"/>
        </w:tabs>
        <w:ind w:left="1440" w:hanging="360"/>
      </w:pPr>
      <w:rPr>
        <w:rFonts w:ascii="Courier New" w:hAnsi="Courier New" w:hint="default"/>
      </w:rPr>
    </w:lvl>
    <w:lvl w:ilvl="2" w:tplc="5816A1A0" w:tentative="1">
      <w:start w:val="1"/>
      <w:numFmt w:val="bullet"/>
      <w:lvlText w:val=""/>
      <w:lvlJc w:val="left"/>
      <w:pPr>
        <w:tabs>
          <w:tab w:val="num" w:pos="2160"/>
        </w:tabs>
        <w:ind w:left="2160" w:hanging="360"/>
      </w:pPr>
      <w:rPr>
        <w:rFonts w:ascii="Wingdings" w:hAnsi="Wingdings" w:hint="default"/>
      </w:rPr>
    </w:lvl>
    <w:lvl w:ilvl="3" w:tplc="0C8CD478" w:tentative="1">
      <w:start w:val="1"/>
      <w:numFmt w:val="bullet"/>
      <w:lvlText w:val=""/>
      <w:lvlJc w:val="left"/>
      <w:pPr>
        <w:tabs>
          <w:tab w:val="num" w:pos="2880"/>
        </w:tabs>
        <w:ind w:left="2880" w:hanging="360"/>
      </w:pPr>
      <w:rPr>
        <w:rFonts w:ascii="Symbol" w:hAnsi="Symbol" w:hint="default"/>
      </w:rPr>
    </w:lvl>
    <w:lvl w:ilvl="4" w:tplc="BCBC115A" w:tentative="1">
      <w:start w:val="1"/>
      <w:numFmt w:val="bullet"/>
      <w:lvlText w:val="o"/>
      <w:lvlJc w:val="left"/>
      <w:pPr>
        <w:tabs>
          <w:tab w:val="num" w:pos="3600"/>
        </w:tabs>
        <w:ind w:left="3600" w:hanging="360"/>
      </w:pPr>
      <w:rPr>
        <w:rFonts w:ascii="Courier New" w:hAnsi="Courier New" w:hint="default"/>
      </w:rPr>
    </w:lvl>
    <w:lvl w:ilvl="5" w:tplc="275A2E14" w:tentative="1">
      <w:start w:val="1"/>
      <w:numFmt w:val="bullet"/>
      <w:lvlText w:val=""/>
      <w:lvlJc w:val="left"/>
      <w:pPr>
        <w:tabs>
          <w:tab w:val="num" w:pos="4320"/>
        </w:tabs>
        <w:ind w:left="4320" w:hanging="360"/>
      </w:pPr>
      <w:rPr>
        <w:rFonts w:ascii="Wingdings" w:hAnsi="Wingdings" w:hint="default"/>
      </w:rPr>
    </w:lvl>
    <w:lvl w:ilvl="6" w:tplc="14DA5376" w:tentative="1">
      <w:start w:val="1"/>
      <w:numFmt w:val="bullet"/>
      <w:lvlText w:val=""/>
      <w:lvlJc w:val="left"/>
      <w:pPr>
        <w:tabs>
          <w:tab w:val="num" w:pos="5040"/>
        </w:tabs>
        <w:ind w:left="5040" w:hanging="360"/>
      </w:pPr>
      <w:rPr>
        <w:rFonts w:ascii="Symbol" w:hAnsi="Symbol" w:hint="default"/>
      </w:rPr>
    </w:lvl>
    <w:lvl w:ilvl="7" w:tplc="2BBE9A34" w:tentative="1">
      <w:start w:val="1"/>
      <w:numFmt w:val="bullet"/>
      <w:lvlText w:val="o"/>
      <w:lvlJc w:val="left"/>
      <w:pPr>
        <w:tabs>
          <w:tab w:val="num" w:pos="5760"/>
        </w:tabs>
        <w:ind w:left="5760" w:hanging="360"/>
      </w:pPr>
      <w:rPr>
        <w:rFonts w:ascii="Courier New" w:hAnsi="Courier New" w:hint="default"/>
      </w:rPr>
    </w:lvl>
    <w:lvl w:ilvl="8" w:tplc="384C432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F05121"/>
    <w:multiLevelType w:val="hybridMultilevel"/>
    <w:tmpl w:val="3094F346"/>
    <w:lvl w:ilvl="0" w:tplc="A224D948">
      <w:start w:val="1"/>
      <w:numFmt w:val="lowerLetter"/>
      <w:lvlText w:val="%1)"/>
      <w:lvlJc w:val="left"/>
      <w:pPr>
        <w:tabs>
          <w:tab w:val="num" w:pos="1068"/>
        </w:tabs>
        <w:ind w:left="1068" w:hanging="360"/>
      </w:pPr>
      <w:rPr>
        <w:rFonts w:hint="default"/>
        <w:b/>
      </w:rPr>
    </w:lvl>
    <w:lvl w:ilvl="1" w:tplc="43D21E26" w:tentative="1">
      <w:start w:val="1"/>
      <w:numFmt w:val="lowerLetter"/>
      <w:lvlText w:val="%2."/>
      <w:lvlJc w:val="left"/>
      <w:pPr>
        <w:tabs>
          <w:tab w:val="num" w:pos="1788"/>
        </w:tabs>
        <w:ind w:left="1788" w:hanging="360"/>
      </w:pPr>
    </w:lvl>
    <w:lvl w:ilvl="2" w:tplc="E2A6A0F2" w:tentative="1">
      <w:start w:val="1"/>
      <w:numFmt w:val="lowerRoman"/>
      <w:lvlText w:val="%3."/>
      <w:lvlJc w:val="right"/>
      <w:pPr>
        <w:tabs>
          <w:tab w:val="num" w:pos="2508"/>
        </w:tabs>
        <w:ind w:left="2508" w:hanging="180"/>
      </w:pPr>
    </w:lvl>
    <w:lvl w:ilvl="3" w:tplc="F5321CCA" w:tentative="1">
      <w:start w:val="1"/>
      <w:numFmt w:val="decimal"/>
      <w:lvlText w:val="%4."/>
      <w:lvlJc w:val="left"/>
      <w:pPr>
        <w:tabs>
          <w:tab w:val="num" w:pos="3228"/>
        </w:tabs>
        <w:ind w:left="3228" w:hanging="360"/>
      </w:pPr>
    </w:lvl>
    <w:lvl w:ilvl="4" w:tplc="C9707B78" w:tentative="1">
      <w:start w:val="1"/>
      <w:numFmt w:val="lowerLetter"/>
      <w:lvlText w:val="%5."/>
      <w:lvlJc w:val="left"/>
      <w:pPr>
        <w:tabs>
          <w:tab w:val="num" w:pos="3948"/>
        </w:tabs>
        <w:ind w:left="3948" w:hanging="360"/>
      </w:pPr>
    </w:lvl>
    <w:lvl w:ilvl="5" w:tplc="19D8CA8E" w:tentative="1">
      <w:start w:val="1"/>
      <w:numFmt w:val="lowerRoman"/>
      <w:lvlText w:val="%6."/>
      <w:lvlJc w:val="right"/>
      <w:pPr>
        <w:tabs>
          <w:tab w:val="num" w:pos="4668"/>
        </w:tabs>
        <w:ind w:left="4668" w:hanging="180"/>
      </w:pPr>
    </w:lvl>
    <w:lvl w:ilvl="6" w:tplc="29BA07B8" w:tentative="1">
      <w:start w:val="1"/>
      <w:numFmt w:val="decimal"/>
      <w:lvlText w:val="%7."/>
      <w:lvlJc w:val="left"/>
      <w:pPr>
        <w:tabs>
          <w:tab w:val="num" w:pos="5388"/>
        </w:tabs>
        <w:ind w:left="5388" w:hanging="360"/>
      </w:pPr>
    </w:lvl>
    <w:lvl w:ilvl="7" w:tplc="7F08F40E" w:tentative="1">
      <w:start w:val="1"/>
      <w:numFmt w:val="lowerLetter"/>
      <w:lvlText w:val="%8."/>
      <w:lvlJc w:val="left"/>
      <w:pPr>
        <w:tabs>
          <w:tab w:val="num" w:pos="6108"/>
        </w:tabs>
        <w:ind w:left="6108" w:hanging="360"/>
      </w:pPr>
    </w:lvl>
    <w:lvl w:ilvl="8" w:tplc="72628EAC" w:tentative="1">
      <w:start w:val="1"/>
      <w:numFmt w:val="lowerRoman"/>
      <w:lvlText w:val="%9."/>
      <w:lvlJc w:val="right"/>
      <w:pPr>
        <w:tabs>
          <w:tab w:val="num" w:pos="6828"/>
        </w:tabs>
        <w:ind w:left="6828" w:hanging="180"/>
      </w:pPr>
    </w:lvl>
  </w:abstractNum>
  <w:abstractNum w:abstractNumId="27" w15:restartNumberingAfterBreak="0">
    <w:nsid w:val="4EBD6863"/>
    <w:multiLevelType w:val="hybridMultilevel"/>
    <w:tmpl w:val="F666704E"/>
    <w:lvl w:ilvl="0" w:tplc="5CF8F480">
      <w:numFmt w:val="bullet"/>
      <w:lvlText w:val="-"/>
      <w:lvlJc w:val="left"/>
      <w:pPr>
        <w:tabs>
          <w:tab w:val="num" w:pos="720"/>
        </w:tabs>
        <w:ind w:left="720" w:hanging="360"/>
      </w:pPr>
      <w:rPr>
        <w:rFonts w:ascii="Times New Roman" w:eastAsia="Times New Roman" w:hAnsi="Times New Roman" w:cs="Times New Roman" w:hint="default"/>
      </w:rPr>
    </w:lvl>
    <w:lvl w:ilvl="1" w:tplc="9A148B82" w:tentative="1">
      <w:start w:val="1"/>
      <w:numFmt w:val="bullet"/>
      <w:lvlText w:val="o"/>
      <w:lvlJc w:val="left"/>
      <w:pPr>
        <w:tabs>
          <w:tab w:val="num" w:pos="1440"/>
        </w:tabs>
        <w:ind w:left="1440" w:hanging="360"/>
      </w:pPr>
      <w:rPr>
        <w:rFonts w:ascii="Courier New" w:hAnsi="Courier New" w:hint="default"/>
      </w:rPr>
    </w:lvl>
    <w:lvl w:ilvl="2" w:tplc="84D6812E" w:tentative="1">
      <w:start w:val="1"/>
      <w:numFmt w:val="bullet"/>
      <w:lvlText w:val=""/>
      <w:lvlJc w:val="left"/>
      <w:pPr>
        <w:tabs>
          <w:tab w:val="num" w:pos="2160"/>
        </w:tabs>
        <w:ind w:left="2160" w:hanging="360"/>
      </w:pPr>
      <w:rPr>
        <w:rFonts w:ascii="Wingdings" w:hAnsi="Wingdings" w:hint="default"/>
      </w:rPr>
    </w:lvl>
    <w:lvl w:ilvl="3" w:tplc="24D219FE" w:tentative="1">
      <w:start w:val="1"/>
      <w:numFmt w:val="bullet"/>
      <w:lvlText w:val=""/>
      <w:lvlJc w:val="left"/>
      <w:pPr>
        <w:tabs>
          <w:tab w:val="num" w:pos="2880"/>
        </w:tabs>
        <w:ind w:left="2880" w:hanging="360"/>
      </w:pPr>
      <w:rPr>
        <w:rFonts w:ascii="Symbol" w:hAnsi="Symbol" w:hint="default"/>
      </w:rPr>
    </w:lvl>
    <w:lvl w:ilvl="4" w:tplc="86328D8A" w:tentative="1">
      <w:start w:val="1"/>
      <w:numFmt w:val="bullet"/>
      <w:lvlText w:val="o"/>
      <w:lvlJc w:val="left"/>
      <w:pPr>
        <w:tabs>
          <w:tab w:val="num" w:pos="3600"/>
        </w:tabs>
        <w:ind w:left="3600" w:hanging="360"/>
      </w:pPr>
      <w:rPr>
        <w:rFonts w:ascii="Courier New" w:hAnsi="Courier New" w:hint="default"/>
      </w:rPr>
    </w:lvl>
    <w:lvl w:ilvl="5" w:tplc="4A0AC338" w:tentative="1">
      <w:start w:val="1"/>
      <w:numFmt w:val="bullet"/>
      <w:lvlText w:val=""/>
      <w:lvlJc w:val="left"/>
      <w:pPr>
        <w:tabs>
          <w:tab w:val="num" w:pos="4320"/>
        </w:tabs>
        <w:ind w:left="4320" w:hanging="360"/>
      </w:pPr>
      <w:rPr>
        <w:rFonts w:ascii="Wingdings" w:hAnsi="Wingdings" w:hint="default"/>
      </w:rPr>
    </w:lvl>
    <w:lvl w:ilvl="6" w:tplc="B8842C4A" w:tentative="1">
      <w:start w:val="1"/>
      <w:numFmt w:val="bullet"/>
      <w:lvlText w:val=""/>
      <w:lvlJc w:val="left"/>
      <w:pPr>
        <w:tabs>
          <w:tab w:val="num" w:pos="5040"/>
        </w:tabs>
        <w:ind w:left="5040" w:hanging="360"/>
      </w:pPr>
      <w:rPr>
        <w:rFonts w:ascii="Symbol" w:hAnsi="Symbol" w:hint="default"/>
      </w:rPr>
    </w:lvl>
    <w:lvl w:ilvl="7" w:tplc="8F729DC0" w:tentative="1">
      <w:start w:val="1"/>
      <w:numFmt w:val="bullet"/>
      <w:lvlText w:val="o"/>
      <w:lvlJc w:val="left"/>
      <w:pPr>
        <w:tabs>
          <w:tab w:val="num" w:pos="5760"/>
        </w:tabs>
        <w:ind w:left="5760" w:hanging="360"/>
      </w:pPr>
      <w:rPr>
        <w:rFonts w:ascii="Courier New" w:hAnsi="Courier New" w:hint="default"/>
      </w:rPr>
    </w:lvl>
    <w:lvl w:ilvl="8" w:tplc="58C05AD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A178CC"/>
    <w:multiLevelType w:val="hybridMultilevel"/>
    <w:tmpl w:val="EA401816"/>
    <w:lvl w:ilvl="0" w:tplc="86E477D4">
      <w:start w:val="4"/>
      <w:numFmt w:val="bullet"/>
      <w:lvlText w:val="-"/>
      <w:lvlJc w:val="left"/>
      <w:pPr>
        <w:tabs>
          <w:tab w:val="num" w:pos="720"/>
        </w:tabs>
        <w:ind w:left="720" w:hanging="360"/>
      </w:pPr>
      <w:rPr>
        <w:rFonts w:ascii="Times New Roman" w:eastAsia="Times New Roman" w:hAnsi="Times New Roman" w:cs="Times New Roman" w:hint="default"/>
      </w:rPr>
    </w:lvl>
    <w:lvl w:ilvl="1" w:tplc="839468A8" w:tentative="1">
      <w:start w:val="1"/>
      <w:numFmt w:val="bullet"/>
      <w:lvlText w:val="o"/>
      <w:lvlJc w:val="left"/>
      <w:pPr>
        <w:tabs>
          <w:tab w:val="num" w:pos="1800"/>
        </w:tabs>
        <w:ind w:left="1800" w:hanging="360"/>
      </w:pPr>
      <w:rPr>
        <w:rFonts w:ascii="Courier New" w:hAnsi="Courier New" w:hint="default"/>
      </w:rPr>
    </w:lvl>
    <w:lvl w:ilvl="2" w:tplc="79BA3F0A" w:tentative="1">
      <w:start w:val="1"/>
      <w:numFmt w:val="bullet"/>
      <w:lvlText w:val=""/>
      <w:lvlJc w:val="left"/>
      <w:pPr>
        <w:tabs>
          <w:tab w:val="num" w:pos="2520"/>
        </w:tabs>
        <w:ind w:left="2520" w:hanging="360"/>
      </w:pPr>
      <w:rPr>
        <w:rFonts w:ascii="Wingdings" w:hAnsi="Wingdings" w:hint="default"/>
      </w:rPr>
    </w:lvl>
    <w:lvl w:ilvl="3" w:tplc="D5DE201A" w:tentative="1">
      <w:start w:val="1"/>
      <w:numFmt w:val="bullet"/>
      <w:lvlText w:val=""/>
      <w:lvlJc w:val="left"/>
      <w:pPr>
        <w:tabs>
          <w:tab w:val="num" w:pos="3240"/>
        </w:tabs>
        <w:ind w:left="3240" w:hanging="360"/>
      </w:pPr>
      <w:rPr>
        <w:rFonts w:ascii="Symbol" w:hAnsi="Symbol" w:hint="default"/>
      </w:rPr>
    </w:lvl>
    <w:lvl w:ilvl="4" w:tplc="F7E816FC" w:tentative="1">
      <w:start w:val="1"/>
      <w:numFmt w:val="bullet"/>
      <w:lvlText w:val="o"/>
      <w:lvlJc w:val="left"/>
      <w:pPr>
        <w:tabs>
          <w:tab w:val="num" w:pos="3960"/>
        </w:tabs>
        <w:ind w:left="3960" w:hanging="360"/>
      </w:pPr>
      <w:rPr>
        <w:rFonts w:ascii="Courier New" w:hAnsi="Courier New" w:hint="default"/>
      </w:rPr>
    </w:lvl>
    <w:lvl w:ilvl="5" w:tplc="27C8839C" w:tentative="1">
      <w:start w:val="1"/>
      <w:numFmt w:val="bullet"/>
      <w:lvlText w:val=""/>
      <w:lvlJc w:val="left"/>
      <w:pPr>
        <w:tabs>
          <w:tab w:val="num" w:pos="4680"/>
        </w:tabs>
        <w:ind w:left="4680" w:hanging="360"/>
      </w:pPr>
      <w:rPr>
        <w:rFonts w:ascii="Wingdings" w:hAnsi="Wingdings" w:hint="default"/>
      </w:rPr>
    </w:lvl>
    <w:lvl w:ilvl="6" w:tplc="6C3CA3BE" w:tentative="1">
      <w:start w:val="1"/>
      <w:numFmt w:val="bullet"/>
      <w:lvlText w:val=""/>
      <w:lvlJc w:val="left"/>
      <w:pPr>
        <w:tabs>
          <w:tab w:val="num" w:pos="5400"/>
        </w:tabs>
        <w:ind w:left="5400" w:hanging="360"/>
      </w:pPr>
      <w:rPr>
        <w:rFonts w:ascii="Symbol" w:hAnsi="Symbol" w:hint="default"/>
      </w:rPr>
    </w:lvl>
    <w:lvl w:ilvl="7" w:tplc="286890A0" w:tentative="1">
      <w:start w:val="1"/>
      <w:numFmt w:val="bullet"/>
      <w:lvlText w:val="o"/>
      <w:lvlJc w:val="left"/>
      <w:pPr>
        <w:tabs>
          <w:tab w:val="num" w:pos="6120"/>
        </w:tabs>
        <w:ind w:left="6120" w:hanging="360"/>
      </w:pPr>
      <w:rPr>
        <w:rFonts w:ascii="Courier New" w:hAnsi="Courier New" w:hint="default"/>
      </w:rPr>
    </w:lvl>
    <w:lvl w:ilvl="8" w:tplc="EBC8108A"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5322AA8"/>
    <w:multiLevelType w:val="hybridMultilevel"/>
    <w:tmpl w:val="70D41190"/>
    <w:lvl w:ilvl="0" w:tplc="0403000F">
      <w:start w:val="1"/>
      <w:numFmt w:val="decimal"/>
      <w:lvlText w:val="%1."/>
      <w:lvlJc w:val="left"/>
      <w:pPr>
        <w:ind w:left="4680" w:hanging="360"/>
      </w:pPr>
    </w:lvl>
    <w:lvl w:ilvl="1" w:tplc="04030019">
      <w:start w:val="1"/>
      <w:numFmt w:val="lowerLetter"/>
      <w:lvlText w:val="%2."/>
      <w:lvlJc w:val="left"/>
      <w:pPr>
        <w:ind w:left="5400" w:hanging="360"/>
      </w:pPr>
    </w:lvl>
    <w:lvl w:ilvl="2" w:tplc="0403001B">
      <w:start w:val="1"/>
      <w:numFmt w:val="lowerRoman"/>
      <w:lvlText w:val="%3."/>
      <w:lvlJc w:val="right"/>
      <w:pPr>
        <w:ind w:left="6120" w:hanging="180"/>
      </w:pPr>
    </w:lvl>
    <w:lvl w:ilvl="3" w:tplc="0403000F">
      <w:start w:val="1"/>
      <w:numFmt w:val="decimal"/>
      <w:lvlText w:val="%4."/>
      <w:lvlJc w:val="left"/>
      <w:pPr>
        <w:ind w:left="6840" w:hanging="360"/>
      </w:pPr>
    </w:lvl>
    <w:lvl w:ilvl="4" w:tplc="04030019">
      <w:start w:val="1"/>
      <w:numFmt w:val="lowerLetter"/>
      <w:lvlText w:val="%5."/>
      <w:lvlJc w:val="left"/>
      <w:pPr>
        <w:ind w:left="7560" w:hanging="360"/>
      </w:pPr>
    </w:lvl>
    <w:lvl w:ilvl="5" w:tplc="0403001B">
      <w:start w:val="1"/>
      <w:numFmt w:val="lowerRoman"/>
      <w:lvlText w:val="%6."/>
      <w:lvlJc w:val="right"/>
      <w:pPr>
        <w:ind w:left="8280" w:hanging="180"/>
      </w:pPr>
    </w:lvl>
    <w:lvl w:ilvl="6" w:tplc="0403000F">
      <w:start w:val="1"/>
      <w:numFmt w:val="decimal"/>
      <w:lvlText w:val="%7."/>
      <w:lvlJc w:val="left"/>
      <w:pPr>
        <w:ind w:left="9000" w:hanging="360"/>
      </w:pPr>
    </w:lvl>
    <w:lvl w:ilvl="7" w:tplc="04030019">
      <w:start w:val="1"/>
      <w:numFmt w:val="lowerLetter"/>
      <w:lvlText w:val="%8."/>
      <w:lvlJc w:val="left"/>
      <w:pPr>
        <w:ind w:left="9720" w:hanging="360"/>
      </w:pPr>
    </w:lvl>
    <w:lvl w:ilvl="8" w:tplc="0403001B">
      <w:start w:val="1"/>
      <w:numFmt w:val="lowerRoman"/>
      <w:lvlText w:val="%9."/>
      <w:lvlJc w:val="right"/>
      <w:pPr>
        <w:ind w:left="10440" w:hanging="180"/>
      </w:pPr>
    </w:lvl>
  </w:abstractNum>
  <w:abstractNum w:abstractNumId="30" w15:restartNumberingAfterBreak="0">
    <w:nsid w:val="567340B5"/>
    <w:multiLevelType w:val="hybridMultilevel"/>
    <w:tmpl w:val="3E90A60C"/>
    <w:lvl w:ilvl="0" w:tplc="3B244ACA">
      <w:start w:val="1"/>
      <w:numFmt w:val="bullet"/>
      <w:lvlText w:val=""/>
      <w:lvlJc w:val="left"/>
      <w:pPr>
        <w:tabs>
          <w:tab w:val="num" w:pos="720"/>
        </w:tabs>
        <w:ind w:left="720" w:hanging="360"/>
      </w:pPr>
      <w:rPr>
        <w:rFonts w:ascii="Wingdings" w:hAnsi="Wingdings" w:hint="default"/>
      </w:rPr>
    </w:lvl>
    <w:lvl w:ilvl="1" w:tplc="9C3C5A40" w:tentative="1">
      <w:start w:val="1"/>
      <w:numFmt w:val="bullet"/>
      <w:lvlText w:val="o"/>
      <w:lvlJc w:val="left"/>
      <w:pPr>
        <w:tabs>
          <w:tab w:val="num" w:pos="1440"/>
        </w:tabs>
        <w:ind w:left="1440" w:hanging="360"/>
      </w:pPr>
      <w:rPr>
        <w:rFonts w:ascii="Courier New" w:hAnsi="Courier New" w:hint="default"/>
      </w:rPr>
    </w:lvl>
    <w:lvl w:ilvl="2" w:tplc="D8CED2F6" w:tentative="1">
      <w:start w:val="1"/>
      <w:numFmt w:val="bullet"/>
      <w:lvlText w:val=""/>
      <w:lvlJc w:val="left"/>
      <w:pPr>
        <w:tabs>
          <w:tab w:val="num" w:pos="2160"/>
        </w:tabs>
        <w:ind w:left="2160" w:hanging="360"/>
      </w:pPr>
      <w:rPr>
        <w:rFonts w:ascii="Wingdings" w:hAnsi="Wingdings" w:hint="default"/>
      </w:rPr>
    </w:lvl>
    <w:lvl w:ilvl="3" w:tplc="DB5E52E6" w:tentative="1">
      <w:start w:val="1"/>
      <w:numFmt w:val="bullet"/>
      <w:lvlText w:val=""/>
      <w:lvlJc w:val="left"/>
      <w:pPr>
        <w:tabs>
          <w:tab w:val="num" w:pos="2880"/>
        </w:tabs>
        <w:ind w:left="2880" w:hanging="360"/>
      </w:pPr>
      <w:rPr>
        <w:rFonts w:ascii="Symbol" w:hAnsi="Symbol" w:hint="default"/>
      </w:rPr>
    </w:lvl>
    <w:lvl w:ilvl="4" w:tplc="9E8836B6" w:tentative="1">
      <w:start w:val="1"/>
      <w:numFmt w:val="bullet"/>
      <w:lvlText w:val="o"/>
      <w:lvlJc w:val="left"/>
      <w:pPr>
        <w:tabs>
          <w:tab w:val="num" w:pos="3600"/>
        </w:tabs>
        <w:ind w:left="3600" w:hanging="360"/>
      </w:pPr>
      <w:rPr>
        <w:rFonts w:ascii="Courier New" w:hAnsi="Courier New" w:hint="default"/>
      </w:rPr>
    </w:lvl>
    <w:lvl w:ilvl="5" w:tplc="2F30A312" w:tentative="1">
      <w:start w:val="1"/>
      <w:numFmt w:val="bullet"/>
      <w:lvlText w:val=""/>
      <w:lvlJc w:val="left"/>
      <w:pPr>
        <w:tabs>
          <w:tab w:val="num" w:pos="4320"/>
        </w:tabs>
        <w:ind w:left="4320" w:hanging="360"/>
      </w:pPr>
      <w:rPr>
        <w:rFonts w:ascii="Wingdings" w:hAnsi="Wingdings" w:hint="default"/>
      </w:rPr>
    </w:lvl>
    <w:lvl w:ilvl="6" w:tplc="897A74C4" w:tentative="1">
      <w:start w:val="1"/>
      <w:numFmt w:val="bullet"/>
      <w:lvlText w:val=""/>
      <w:lvlJc w:val="left"/>
      <w:pPr>
        <w:tabs>
          <w:tab w:val="num" w:pos="5040"/>
        </w:tabs>
        <w:ind w:left="5040" w:hanging="360"/>
      </w:pPr>
      <w:rPr>
        <w:rFonts w:ascii="Symbol" w:hAnsi="Symbol" w:hint="default"/>
      </w:rPr>
    </w:lvl>
    <w:lvl w:ilvl="7" w:tplc="281ABF14" w:tentative="1">
      <w:start w:val="1"/>
      <w:numFmt w:val="bullet"/>
      <w:lvlText w:val="o"/>
      <w:lvlJc w:val="left"/>
      <w:pPr>
        <w:tabs>
          <w:tab w:val="num" w:pos="5760"/>
        </w:tabs>
        <w:ind w:left="5760" w:hanging="360"/>
      </w:pPr>
      <w:rPr>
        <w:rFonts w:ascii="Courier New" w:hAnsi="Courier New" w:hint="default"/>
      </w:rPr>
    </w:lvl>
    <w:lvl w:ilvl="8" w:tplc="1916CB9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BE1008"/>
    <w:multiLevelType w:val="hybridMultilevel"/>
    <w:tmpl w:val="68702858"/>
    <w:lvl w:ilvl="0" w:tplc="B1BC1344">
      <w:start w:val="6"/>
      <w:numFmt w:val="decimal"/>
      <w:lvlText w:val="%1."/>
      <w:lvlJc w:val="left"/>
      <w:pPr>
        <w:tabs>
          <w:tab w:val="num" w:pos="720"/>
        </w:tabs>
        <w:ind w:left="720" w:hanging="360"/>
      </w:pPr>
      <w:rPr>
        <w:rFonts w:hint="default"/>
        <w:u w:val="none"/>
      </w:rPr>
    </w:lvl>
    <w:lvl w:ilvl="1" w:tplc="913E9316" w:tentative="1">
      <w:start w:val="1"/>
      <w:numFmt w:val="lowerLetter"/>
      <w:lvlText w:val="%2."/>
      <w:lvlJc w:val="left"/>
      <w:pPr>
        <w:tabs>
          <w:tab w:val="num" w:pos="1440"/>
        </w:tabs>
        <w:ind w:left="1440" w:hanging="360"/>
      </w:pPr>
    </w:lvl>
    <w:lvl w:ilvl="2" w:tplc="4BF6B352" w:tentative="1">
      <w:start w:val="1"/>
      <w:numFmt w:val="lowerRoman"/>
      <w:lvlText w:val="%3."/>
      <w:lvlJc w:val="right"/>
      <w:pPr>
        <w:tabs>
          <w:tab w:val="num" w:pos="2160"/>
        </w:tabs>
        <w:ind w:left="2160" w:hanging="180"/>
      </w:pPr>
    </w:lvl>
    <w:lvl w:ilvl="3" w:tplc="F726F358" w:tentative="1">
      <w:start w:val="1"/>
      <w:numFmt w:val="decimal"/>
      <w:lvlText w:val="%4."/>
      <w:lvlJc w:val="left"/>
      <w:pPr>
        <w:tabs>
          <w:tab w:val="num" w:pos="2880"/>
        </w:tabs>
        <w:ind w:left="2880" w:hanging="360"/>
      </w:pPr>
    </w:lvl>
    <w:lvl w:ilvl="4" w:tplc="0B2CF538" w:tentative="1">
      <w:start w:val="1"/>
      <w:numFmt w:val="lowerLetter"/>
      <w:lvlText w:val="%5."/>
      <w:lvlJc w:val="left"/>
      <w:pPr>
        <w:tabs>
          <w:tab w:val="num" w:pos="3600"/>
        </w:tabs>
        <w:ind w:left="3600" w:hanging="360"/>
      </w:pPr>
    </w:lvl>
    <w:lvl w:ilvl="5" w:tplc="EF9272E0" w:tentative="1">
      <w:start w:val="1"/>
      <w:numFmt w:val="lowerRoman"/>
      <w:lvlText w:val="%6."/>
      <w:lvlJc w:val="right"/>
      <w:pPr>
        <w:tabs>
          <w:tab w:val="num" w:pos="4320"/>
        </w:tabs>
        <w:ind w:left="4320" w:hanging="180"/>
      </w:pPr>
    </w:lvl>
    <w:lvl w:ilvl="6" w:tplc="894E0CAA" w:tentative="1">
      <w:start w:val="1"/>
      <w:numFmt w:val="decimal"/>
      <w:lvlText w:val="%7."/>
      <w:lvlJc w:val="left"/>
      <w:pPr>
        <w:tabs>
          <w:tab w:val="num" w:pos="5040"/>
        </w:tabs>
        <w:ind w:left="5040" w:hanging="360"/>
      </w:pPr>
    </w:lvl>
    <w:lvl w:ilvl="7" w:tplc="21D409E8" w:tentative="1">
      <w:start w:val="1"/>
      <w:numFmt w:val="lowerLetter"/>
      <w:lvlText w:val="%8."/>
      <w:lvlJc w:val="left"/>
      <w:pPr>
        <w:tabs>
          <w:tab w:val="num" w:pos="5760"/>
        </w:tabs>
        <w:ind w:left="5760" w:hanging="360"/>
      </w:pPr>
    </w:lvl>
    <w:lvl w:ilvl="8" w:tplc="89527D24" w:tentative="1">
      <w:start w:val="1"/>
      <w:numFmt w:val="lowerRoman"/>
      <w:lvlText w:val="%9."/>
      <w:lvlJc w:val="right"/>
      <w:pPr>
        <w:tabs>
          <w:tab w:val="num" w:pos="6480"/>
        </w:tabs>
        <w:ind w:left="6480" w:hanging="180"/>
      </w:pPr>
    </w:lvl>
  </w:abstractNum>
  <w:abstractNum w:abstractNumId="32" w15:restartNumberingAfterBreak="0">
    <w:nsid w:val="59456A5C"/>
    <w:multiLevelType w:val="hybridMultilevel"/>
    <w:tmpl w:val="1E32DBE0"/>
    <w:lvl w:ilvl="0" w:tplc="CE6C82E4">
      <w:start w:val="1"/>
      <w:numFmt w:val="decimal"/>
      <w:lvlText w:val="%1."/>
      <w:lvlJc w:val="left"/>
      <w:pPr>
        <w:tabs>
          <w:tab w:val="num" w:pos="720"/>
        </w:tabs>
        <w:ind w:left="720" w:hanging="360"/>
      </w:pPr>
    </w:lvl>
    <w:lvl w:ilvl="1" w:tplc="DB943E38" w:tentative="1">
      <w:start w:val="1"/>
      <w:numFmt w:val="lowerLetter"/>
      <w:lvlText w:val="%2."/>
      <w:lvlJc w:val="left"/>
      <w:pPr>
        <w:tabs>
          <w:tab w:val="num" w:pos="1440"/>
        </w:tabs>
        <w:ind w:left="1440" w:hanging="360"/>
      </w:pPr>
    </w:lvl>
    <w:lvl w:ilvl="2" w:tplc="7B144BE4" w:tentative="1">
      <w:start w:val="1"/>
      <w:numFmt w:val="lowerRoman"/>
      <w:lvlText w:val="%3."/>
      <w:lvlJc w:val="right"/>
      <w:pPr>
        <w:tabs>
          <w:tab w:val="num" w:pos="2160"/>
        </w:tabs>
        <w:ind w:left="2160" w:hanging="180"/>
      </w:pPr>
    </w:lvl>
    <w:lvl w:ilvl="3" w:tplc="C73AB3CE" w:tentative="1">
      <w:start w:val="1"/>
      <w:numFmt w:val="decimal"/>
      <w:lvlText w:val="%4."/>
      <w:lvlJc w:val="left"/>
      <w:pPr>
        <w:tabs>
          <w:tab w:val="num" w:pos="2880"/>
        </w:tabs>
        <w:ind w:left="2880" w:hanging="360"/>
      </w:pPr>
    </w:lvl>
    <w:lvl w:ilvl="4" w:tplc="773E07DA" w:tentative="1">
      <w:start w:val="1"/>
      <w:numFmt w:val="lowerLetter"/>
      <w:lvlText w:val="%5."/>
      <w:lvlJc w:val="left"/>
      <w:pPr>
        <w:tabs>
          <w:tab w:val="num" w:pos="3600"/>
        </w:tabs>
        <w:ind w:left="3600" w:hanging="360"/>
      </w:pPr>
    </w:lvl>
    <w:lvl w:ilvl="5" w:tplc="7AEE9BD6" w:tentative="1">
      <w:start w:val="1"/>
      <w:numFmt w:val="lowerRoman"/>
      <w:lvlText w:val="%6."/>
      <w:lvlJc w:val="right"/>
      <w:pPr>
        <w:tabs>
          <w:tab w:val="num" w:pos="4320"/>
        </w:tabs>
        <w:ind w:left="4320" w:hanging="180"/>
      </w:pPr>
    </w:lvl>
    <w:lvl w:ilvl="6" w:tplc="F350D024" w:tentative="1">
      <w:start w:val="1"/>
      <w:numFmt w:val="decimal"/>
      <w:lvlText w:val="%7."/>
      <w:lvlJc w:val="left"/>
      <w:pPr>
        <w:tabs>
          <w:tab w:val="num" w:pos="5040"/>
        </w:tabs>
        <w:ind w:left="5040" w:hanging="360"/>
      </w:pPr>
    </w:lvl>
    <w:lvl w:ilvl="7" w:tplc="8EC471DC" w:tentative="1">
      <w:start w:val="1"/>
      <w:numFmt w:val="lowerLetter"/>
      <w:lvlText w:val="%8."/>
      <w:lvlJc w:val="left"/>
      <w:pPr>
        <w:tabs>
          <w:tab w:val="num" w:pos="5760"/>
        </w:tabs>
        <w:ind w:left="5760" w:hanging="360"/>
      </w:pPr>
    </w:lvl>
    <w:lvl w:ilvl="8" w:tplc="759454A2" w:tentative="1">
      <w:start w:val="1"/>
      <w:numFmt w:val="lowerRoman"/>
      <w:lvlText w:val="%9."/>
      <w:lvlJc w:val="right"/>
      <w:pPr>
        <w:tabs>
          <w:tab w:val="num" w:pos="6480"/>
        </w:tabs>
        <w:ind w:left="6480" w:hanging="180"/>
      </w:pPr>
    </w:lvl>
  </w:abstractNum>
  <w:abstractNum w:abstractNumId="33" w15:restartNumberingAfterBreak="0">
    <w:nsid w:val="5D0A0ACD"/>
    <w:multiLevelType w:val="hybridMultilevel"/>
    <w:tmpl w:val="399686E4"/>
    <w:lvl w:ilvl="0" w:tplc="EAB272B0">
      <w:start w:val="1"/>
      <w:numFmt w:val="upperLetter"/>
      <w:lvlText w:val="%1)"/>
      <w:lvlJc w:val="left"/>
      <w:pPr>
        <w:tabs>
          <w:tab w:val="num" w:pos="720"/>
        </w:tabs>
        <w:ind w:left="720" w:hanging="360"/>
      </w:pPr>
      <w:rPr>
        <w:rFonts w:hint="default"/>
      </w:rPr>
    </w:lvl>
    <w:lvl w:ilvl="1" w:tplc="2F80C37C">
      <w:start w:val="1"/>
      <w:numFmt w:val="lowerLetter"/>
      <w:lvlText w:val="%2)"/>
      <w:lvlJc w:val="left"/>
      <w:pPr>
        <w:tabs>
          <w:tab w:val="num" w:pos="1440"/>
        </w:tabs>
        <w:ind w:left="1440" w:hanging="360"/>
      </w:pPr>
      <w:rPr>
        <w:rFonts w:hint="default"/>
        <w:b/>
      </w:rPr>
    </w:lvl>
    <w:lvl w:ilvl="2" w:tplc="140419FC" w:tentative="1">
      <w:start w:val="1"/>
      <w:numFmt w:val="lowerRoman"/>
      <w:lvlText w:val="%3."/>
      <w:lvlJc w:val="right"/>
      <w:pPr>
        <w:tabs>
          <w:tab w:val="num" w:pos="2160"/>
        </w:tabs>
        <w:ind w:left="2160" w:hanging="180"/>
      </w:pPr>
    </w:lvl>
    <w:lvl w:ilvl="3" w:tplc="4ED0083C" w:tentative="1">
      <w:start w:val="1"/>
      <w:numFmt w:val="decimal"/>
      <w:lvlText w:val="%4."/>
      <w:lvlJc w:val="left"/>
      <w:pPr>
        <w:tabs>
          <w:tab w:val="num" w:pos="2880"/>
        </w:tabs>
        <w:ind w:left="2880" w:hanging="360"/>
      </w:pPr>
    </w:lvl>
    <w:lvl w:ilvl="4" w:tplc="51AA36D6" w:tentative="1">
      <w:start w:val="1"/>
      <w:numFmt w:val="lowerLetter"/>
      <w:lvlText w:val="%5."/>
      <w:lvlJc w:val="left"/>
      <w:pPr>
        <w:tabs>
          <w:tab w:val="num" w:pos="3600"/>
        </w:tabs>
        <w:ind w:left="3600" w:hanging="360"/>
      </w:pPr>
    </w:lvl>
    <w:lvl w:ilvl="5" w:tplc="30EC4628" w:tentative="1">
      <w:start w:val="1"/>
      <w:numFmt w:val="lowerRoman"/>
      <w:lvlText w:val="%6."/>
      <w:lvlJc w:val="right"/>
      <w:pPr>
        <w:tabs>
          <w:tab w:val="num" w:pos="4320"/>
        </w:tabs>
        <w:ind w:left="4320" w:hanging="180"/>
      </w:pPr>
    </w:lvl>
    <w:lvl w:ilvl="6" w:tplc="BA1AE5FA" w:tentative="1">
      <w:start w:val="1"/>
      <w:numFmt w:val="decimal"/>
      <w:lvlText w:val="%7."/>
      <w:lvlJc w:val="left"/>
      <w:pPr>
        <w:tabs>
          <w:tab w:val="num" w:pos="5040"/>
        </w:tabs>
        <w:ind w:left="5040" w:hanging="360"/>
      </w:pPr>
    </w:lvl>
    <w:lvl w:ilvl="7" w:tplc="3A3EE2EE" w:tentative="1">
      <w:start w:val="1"/>
      <w:numFmt w:val="lowerLetter"/>
      <w:lvlText w:val="%8."/>
      <w:lvlJc w:val="left"/>
      <w:pPr>
        <w:tabs>
          <w:tab w:val="num" w:pos="5760"/>
        </w:tabs>
        <w:ind w:left="5760" w:hanging="360"/>
      </w:pPr>
    </w:lvl>
    <w:lvl w:ilvl="8" w:tplc="58262CC0" w:tentative="1">
      <w:start w:val="1"/>
      <w:numFmt w:val="lowerRoman"/>
      <w:lvlText w:val="%9."/>
      <w:lvlJc w:val="right"/>
      <w:pPr>
        <w:tabs>
          <w:tab w:val="num" w:pos="6480"/>
        </w:tabs>
        <w:ind w:left="6480" w:hanging="180"/>
      </w:pPr>
    </w:lvl>
  </w:abstractNum>
  <w:abstractNum w:abstractNumId="34" w15:restartNumberingAfterBreak="0">
    <w:nsid w:val="5F626F35"/>
    <w:multiLevelType w:val="hybridMultilevel"/>
    <w:tmpl w:val="258A9A58"/>
    <w:lvl w:ilvl="0" w:tplc="38243820">
      <w:start w:val="1"/>
      <w:numFmt w:val="bullet"/>
      <w:lvlText w:val="-"/>
      <w:lvlJc w:val="left"/>
      <w:pPr>
        <w:tabs>
          <w:tab w:val="num" w:pos="2202"/>
        </w:tabs>
        <w:ind w:left="1842" w:firstLine="0"/>
      </w:pPr>
      <w:rPr>
        <w:rFonts w:hint="default"/>
      </w:rPr>
    </w:lvl>
    <w:lvl w:ilvl="1" w:tplc="892A773A">
      <w:start w:val="1"/>
      <w:numFmt w:val="bullet"/>
      <w:lvlText w:val="-"/>
      <w:lvlJc w:val="left"/>
      <w:pPr>
        <w:tabs>
          <w:tab w:val="num" w:pos="644"/>
        </w:tabs>
        <w:ind w:left="624" w:hanging="340"/>
      </w:pPr>
      <w:rPr>
        <w:rFonts w:hint="default"/>
      </w:rPr>
    </w:lvl>
    <w:lvl w:ilvl="2" w:tplc="66D4402C" w:tentative="1">
      <w:start w:val="1"/>
      <w:numFmt w:val="bullet"/>
      <w:lvlText w:val=""/>
      <w:lvlJc w:val="left"/>
      <w:pPr>
        <w:tabs>
          <w:tab w:val="num" w:pos="2868"/>
        </w:tabs>
        <w:ind w:left="2868" w:hanging="360"/>
      </w:pPr>
      <w:rPr>
        <w:rFonts w:ascii="Wingdings" w:hAnsi="Wingdings" w:hint="default"/>
      </w:rPr>
    </w:lvl>
    <w:lvl w:ilvl="3" w:tplc="43FA422E" w:tentative="1">
      <w:start w:val="1"/>
      <w:numFmt w:val="bullet"/>
      <w:lvlText w:val=""/>
      <w:lvlJc w:val="left"/>
      <w:pPr>
        <w:tabs>
          <w:tab w:val="num" w:pos="3588"/>
        </w:tabs>
        <w:ind w:left="3588" w:hanging="360"/>
      </w:pPr>
      <w:rPr>
        <w:rFonts w:ascii="Symbol" w:hAnsi="Symbol" w:hint="default"/>
      </w:rPr>
    </w:lvl>
    <w:lvl w:ilvl="4" w:tplc="3528A9B0" w:tentative="1">
      <w:start w:val="1"/>
      <w:numFmt w:val="bullet"/>
      <w:lvlText w:val="o"/>
      <w:lvlJc w:val="left"/>
      <w:pPr>
        <w:tabs>
          <w:tab w:val="num" w:pos="4308"/>
        </w:tabs>
        <w:ind w:left="4308" w:hanging="360"/>
      </w:pPr>
      <w:rPr>
        <w:rFonts w:ascii="Courier New" w:hAnsi="Courier New" w:hint="default"/>
      </w:rPr>
    </w:lvl>
    <w:lvl w:ilvl="5" w:tplc="30721042" w:tentative="1">
      <w:start w:val="1"/>
      <w:numFmt w:val="bullet"/>
      <w:lvlText w:val=""/>
      <w:lvlJc w:val="left"/>
      <w:pPr>
        <w:tabs>
          <w:tab w:val="num" w:pos="5028"/>
        </w:tabs>
        <w:ind w:left="5028" w:hanging="360"/>
      </w:pPr>
      <w:rPr>
        <w:rFonts w:ascii="Wingdings" w:hAnsi="Wingdings" w:hint="default"/>
      </w:rPr>
    </w:lvl>
    <w:lvl w:ilvl="6" w:tplc="0AE0A34E" w:tentative="1">
      <w:start w:val="1"/>
      <w:numFmt w:val="bullet"/>
      <w:lvlText w:val=""/>
      <w:lvlJc w:val="left"/>
      <w:pPr>
        <w:tabs>
          <w:tab w:val="num" w:pos="5748"/>
        </w:tabs>
        <w:ind w:left="5748" w:hanging="360"/>
      </w:pPr>
      <w:rPr>
        <w:rFonts w:ascii="Symbol" w:hAnsi="Symbol" w:hint="default"/>
      </w:rPr>
    </w:lvl>
    <w:lvl w:ilvl="7" w:tplc="66FAEC1A" w:tentative="1">
      <w:start w:val="1"/>
      <w:numFmt w:val="bullet"/>
      <w:lvlText w:val="o"/>
      <w:lvlJc w:val="left"/>
      <w:pPr>
        <w:tabs>
          <w:tab w:val="num" w:pos="6468"/>
        </w:tabs>
        <w:ind w:left="6468" w:hanging="360"/>
      </w:pPr>
      <w:rPr>
        <w:rFonts w:ascii="Courier New" w:hAnsi="Courier New" w:hint="default"/>
      </w:rPr>
    </w:lvl>
    <w:lvl w:ilvl="8" w:tplc="64847C56"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5F8D7B0B"/>
    <w:multiLevelType w:val="hybridMultilevel"/>
    <w:tmpl w:val="3F809542"/>
    <w:lvl w:ilvl="0" w:tplc="0C0A0017">
      <w:start w:val="1"/>
      <w:numFmt w:val="lowerLetter"/>
      <w:lvlText w:val="%1)"/>
      <w:lvlJc w:val="left"/>
      <w:pPr>
        <w:tabs>
          <w:tab w:val="num" w:pos="1269"/>
        </w:tabs>
        <w:ind w:left="1269" w:hanging="360"/>
      </w:pPr>
    </w:lvl>
    <w:lvl w:ilvl="1" w:tplc="0C0A0019">
      <w:start w:val="1"/>
      <w:numFmt w:val="lowerLetter"/>
      <w:lvlText w:val="%2."/>
      <w:lvlJc w:val="left"/>
      <w:pPr>
        <w:tabs>
          <w:tab w:val="num" w:pos="1989"/>
        </w:tabs>
        <w:ind w:left="1989" w:hanging="360"/>
      </w:pPr>
    </w:lvl>
    <w:lvl w:ilvl="2" w:tplc="0C0A001B">
      <w:start w:val="1"/>
      <w:numFmt w:val="lowerRoman"/>
      <w:lvlText w:val="%3."/>
      <w:lvlJc w:val="right"/>
      <w:pPr>
        <w:tabs>
          <w:tab w:val="num" w:pos="2709"/>
        </w:tabs>
        <w:ind w:left="2709" w:hanging="180"/>
      </w:pPr>
    </w:lvl>
    <w:lvl w:ilvl="3" w:tplc="0C0A000F">
      <w:start w:val="1"/>
      <w:numFmt w:val="decimal"/>
      <w:lvlText w:val="%4."/>
      <w:lvlJc w:val="left"/>
      <w:pPr>
        <w:tabs>
          <w:tab w:val="num" w:pos="3429"/>
        </w:tabs>
        <w:ind w:left="3429" w:hanging="360"/>
      </w:pPr>
    </w:lvl>
    <w:lvl w:ilvl="4" w:tplc="0C0A0019">
      <w:start w:val="1"/>
      <w:numFmt w:val="lowerLetter"/>
      <w:lvlText w:val="%5."/>
      <w:lvlJc w:val="left"/>
      <w:pPr>
        <w:tabs>
          <w:tab w:val="num" w:pos="4149"/>
        </w:tabs>
        <w:ind w:left="4149" w:hanging="360"/>
      </w:pPr>
    </w:lvl>
    <w:lvl w:ilvl="5" w:tplc="0C0A001B">
      <w:start w:val="1"/>
      <w:numFmt w:val="lowerRoman"/>
      <w:lvlText w:val="%6."/>
      <w:lvlJc w:val="right"/>
      <w:pPr>
        <w:tabs>
          <w:tab w:val="num" w:pos="4869"/>
        </w:tabs>
        <w:ind w:left="4869" w:hanging="180"/>
      </w:pPr>
    </w:lvl>
    <w:lvl w:ilvl="6" w:tplc="0C0A000F">
      <w:start w:val="1"/>
      <w:numFmt w:val="decimal"/>
      <w:lvlText w:val="%7."/>
      <w:lvlJc w:val="left"/>
      <w:pPr>
        <w:tabs>
          <w:tab w:val="num" w:pos="5589"/>
        </w:tabs>
        <w:ind w:left="5589" w:hanging="360"/>
      </w:pPr>
    </w:lvl>
    <w:lvl w:ilvl="7" w:tplc="0C0A0019">
      <w:start w:val="1"/>
      <w:numFmt w:val="lowerLetter"/>
      <w:lvlText w:val="%8."/>
      <w:lvlJc w:val="left"/>
      <w:pPr>
        <w:tabs>
          <w:tab w:val="num" w:pos="6309"/>
        </w:tabs>
        <w:ind w:left="6309" w:hanging="360"/>
      </w:pPr>
    </w:lvl>
    <w:lvl w:ilvl="8" w:tplc="0C0A001B">
      <w:start w:val="1"/>
      <w:numFmt w:val="lowerRoman"/>
      <w:lvlText w:val="%9."/>
      <w:lvlJc w:val="right"/>
      <w:pPr>
        <w:tabs>
          <w:tab w:val="num" w:pos="7029"/>
        </w:tabs>
        <w:ind w:left="7029" w:hanging="180"/>
      </w:pPr>
    </w:lvl>
  </w:abstractNum>
  <w:abstractNum w:abstractNumId="36" w15:restartNumberingAfterBreak="0">
    <w:nsid w:val="6D094A09"/>
    <w:multiLevelType w:val="hybridMultilevel"/>
    <w:tmpl w:val="52DAE126"/>
    <w:lvl w:ilvl="0" w:tplc="2A2668EA">
      <w:start w:val="4"/>
      <w:numFmt w:val="bullet"/>
      <w:lvlText w:val="-"/>
      <w:lvlJc w:val="left"/>
      <w:pPr>
        <w:tabs>
          <w:tab w:val="num" w:pos="360"/>
        </w:tabs>
        <w:ind w:left="360" w:hanging="360"/>
      </w:pPr>
      <w:rPr>
        <w:rFonts w:ascii="Times New Roman" w:eastAsia="Times New Roman" w:hAnsi="Times New Roman" w:cs="Times New Roman" w:hint="default"/>
      </w:rPr>
    </w:lvl>
    <w:lvl w:ilvl="1" w:tplc="631CB16E">
      <w:start w:val="1"/>
      <w:numFmt w:val="bullet"/>
      <w:lvlText w:val="o"/>
      <w:lvlJc w:val="left"/>
      <w:pPr>
        <w:tabs>
          <w:tab w:val="num" w:pos="1080"/>
        </w:tabs>
        <w:ind w:left="1080" w:hanging="360"/>
      </w:pPr>
      <w:rPr>
        <w:rFonts w:ascii="Courier New" w:hAnsi="Courier New" w:hint="default"/>
      </w:rPr>
    </w:lvl>
    <w:lvl w:ilvl="2" w:tplc="4ADC3D5C" w:tentative="1">
      <w:start w:val="1"/>
      <w:numFmt w:val="bullet"/>
      <w:lvlText w:val=""/>
      <w:lvlJc w:val="left"/>
      <w:pPr>
        <w:tabs>
          <w:tab w:val="num" w:pos="1800"/>
        </w:tabs>
        <w:ind w:left="1800" w:hanging="360"/>
      </w:pPr>
      <w:rPr>
        <w:rFonts w:ascii="Wingdings" w:hAnsi="Wingdings" w:hint="default"/>
      </w:rPr>
    </w:lvl>
    <w:lvl w:ilvl="3" w:tplc="6A9A263A" w:tentative="1">
      <w:start w:val="1"/>
      <w:numFmt w:val="bullet"/>
      <w:lvlText w:val=""/>
      <w:lvlJc w:val="left"/>
      <w:pPr>
        <w:tabs>
          <w:tab w:val="num" w:pos="2520"/>
        </w:tabs>
        <w:ind w:left="2520" w:hanging="360"/>
      </w:pPr>
      <w:rPr>
        <w:rFonts w:ascii="Symbol" w:hAnsi="Symbol" w:hint="default"/>
      </w:rPr>
    </w:lvl>
    <w:lvl w:ilvl="4" w:tplc="EDFEF2B6" w:tentative="1">
      <w:start w:val="1"/>
      <w:numFmt w:val="bullet"/>
      <w:lvlText w:val="o"/>
      <w:lvlJc w:val="left"/>
      <w:pPr>
        <w:tabs>
          <w:tab w:val="num" w:pos="3240"/>
        </w:tabs>
        <w:ind w:left="3240" w:hanging="360"/>
      </w:pPr>
      <w:rPr>
        <w:rFonts w:ascii="Courier New" w:hAnsi="Courier New" w:hint="default"/>
      </w:rPr>
    </w:lvl>
    <w:lvl w:ilvl="5" w:tplc="DA044B64" w:tentative="1">
      <w:start w:val="1"/>
      <w:numFmt w:val="bullet"/>
      <w:lvlText w:val=""/>
      <w:lvlJc w:val="left"/>
      <w:pPr>
        <w:tabs>
          <w:tab w:val="num" w:pos="3960"/>
        </w:tabs>
        <w:ind w:left="3960" w:hanging="360"/>
      </w:pPr>
      <w:rPr>
        <w:rFonts w:ascii="Wingdings" w:hAnsi="Wingdings" w:hint="default"/>
      </w:rPr>
    </w:lvl>
    <w:lvl w:ilvl="6" w:tplc="D1486618" w:tentative="1">
      <w:start w:val="1"/>
      <w:numFmt w:val="bullet"/>
      <w:lvlText w:val=""/>
      <w:lvlJc w:val="left"/>
      <w:pPr>
        <w:tabs>
          <w:tab w:val="num" w:pos="4680"/>
        </w:tabs>
        <w:ind w:left="4680" w:hanging="360"/>
      </w:pPr>
      <w:rPr>
        <w:rFonts w:ascii="Symbol" w:hAnsi="Symbol" w:hint="default"/>
      </w:rPr>
    </w:lvl>
    <w:lvl w:ilvl="7" w:tplc="0F4E639C" w:tentative="1">
      <w:start w:val="1"/>
      <w:numFmt w:val="bullet"/>
      <w:lvlText w:val="o"/>
      <w:lvlJc w:val="left"/>
      <w:pPr>
        <w:tabs>
          <w:tab w:val="num" w:pos="5400"/>
        </w:tabs>
        <w:ind w:left="5400" w:hanging="360"/>
      </w:pPr>
      <w:rPr>
        <w:rFonts w:ascii="Courier New" w:hAnsi="Courier New" w:hint="default"/>
      </w:rPr>
    </w:lvl>
    <w:lvl w:ilvl="8" w:tplc="C77A3830"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CD1FBE"/>
    <w:multiLevelType w:val="hybridMultilevel"/>
    <w:tmpl w:val="D9D6904C"/>
    <w:lvl w:ilvl="0" w:tplc="C1FC56AC">
      <w:start w:val="1"/>
      <w:numFmt w:val="bullet"/>
      <w:lvlText w:val=""/>
      <w:lvlJc w:val="left"/>
      <w:pPr>
        <w:tabs>
          <w:tab w:val="num" w:pos="720"/>
        </w:tabs>
        <w:ind w:left="720" w:hanging="360"/>
      </w:pPr>
      <w:rPr>
        <w:rFonts w:ascii="Symbol" w:hAnsi="Symbol" w:hint="default"/>
      </w:rPr>
    </w:lvl>
    <w:lvl w:ilvl="1" w:tplc="6436DCC6" w:tentative="1">
      <w:start w:val="1"/>
      <w:numFmt w:val="bullet"/>
      <w:lvlText w:val="o"/>
      <w:lvlJc w:val="left"/>
      <w:pPr>
        <w:tabs>
          <w:tab w:val="num" w:pos="1440"/>
        </w:tabs>
        <w:ind w:left="1440" w:hanging="360"/>
      </w:pPr>
      <w:rPr>
        <w:rFonts w:ascii="Courier New" w:hAnsi="Courier New" w:hint="default"/>
      </w:rPr>
    </w:lvl>
    <w:lvl w:ilvl="2" w:tplc="157A4C12" w:tentative="1">
      <w:start w:val="1"/>
      <w:numFmt w:val="bullet"/>
      <w:lvlText w:val=""/>
      <w:lvlJc w:val="left"/>
      <w:pPr>
        <w:tabs>
          <w:tab w:val="num" w:pos="2160"/>
        </w:tabs>
        <w:ind w:left="2160" w:hanging="360"/>
      </w:pPr>
      <w:rPr>
        <w:rFonts w:ascii="Wingdings" w:hAnsi="Wingdings" w:hint="default"/>
      </w:rPr>
    </w:lvl>
    <w:lvl w:ilvl="3" w:tplc="C8445DB0" w:tentative="1">
      <w:start w:val="1"/>
      <w:numFmt w:val="bullet"/>
      <w:lvlText w:val=""/>
      <w:lvlJc w:val="left"/>
      <w:pPr>
        <w:tabs>
          <w:tab w:val="num" w:pos="2880"/>
        </w:tabs>
        <w:ind w:left="2880" w:hanging="360"/>
      </w:pPr>
      <w:rPr>
        <w:rFonts w:ascii="Symbol" w:hAnsi="Symbol" w:hint="default"/>
      </w:rPr>
    </w:lvl>
    <w:lvl w:ilvl="4" w:tplc="BEC4DB56" w:tentative="1">
      <w:start w:val="1"/>
      <w:numFmt w:val="bullet"/>
      <w:lvlText w:val="o"/>
      <w:lvlJc w:val="left"/>
      <w:pPr>
        <w:tabs>
          <w:tab w:val="num" w:pos="3600"/>
        </w:tabs>
        <w:ind w:left="3600" w:hanging="360"/>
      </w:pPr>
      <w:rPr>
        <w:rFonts w:ascii="Courier New" w:hAnsi="Courier New" w:hint="default"/>
      </w:rPr>
    </w:lvl>
    <w:lvl w:ilvl="5" w:tplc="EF703222" w:tentative="1">
      <w:start w:val="1"/>
      <w:numFmt w:val="bullet"/>
      <w:lvlText w:val=""/>
      <w:lvlJc w:val="left"/>
      <w:pPr>
        <w:tabs>
          <w:tab w:val="num" w:pos="4320"/>
        </w:tabs>
        <w:ind w:left="4320" w:hanging="360"/>
      </w:pPr>
      <w:rPr>
        <w:rFonts w:ascii="Wingdings" w:hAnsi="Wingdings" w:hint="default"/>
      </w:rPr>
    </w:lvl>
    <w:lvl w:ilvl="6" w:tplc="C638CCAE" w:tentative="1">
      <w:start w:val="1"/>
      <w:numFmt w:val="bullet"/>
      <w:lvlText w:val=""/>
      <w:lvlJc w:val="left"/>
      <w:pPr>
        <w:tabs>
          <w:tab w:val="num" w:pos="5040"/>
        </w:tabs>
        <w:ind w:left="5040" w:hanging="360"/>
      </w:pPr>
      <w:rPr>
        <w:rFonts w:ascii="Symbol" w:hAnsi="Symbol" w:hint="default"/>
      </w:rPr>
    </w:lvl>
    <w:lvl w:ilvl="7" w:tplc="B3985B4C" w:tentative="1">
      <w:start w:val="1"/>
      <w:numFmt w:val="bullet"/>
      <w:lvlText w:val="o"/>
      <w:lvlJc w:val="left"/>
      <w:pPr>
        <w:tabs>
          <w:tab w:val="num" w:pos="5760"/>
        </w:tabs>
        <w:ind w:left="5760" w:hanging="360"/>
      </w:pPr>
      <w:rPr>
        <w:rFonts w:ascii="Courier New" w:hAnsi="Courier New" w:hint="default"/>
      </w:rPr>
    </w:lvl>
    <w:lvl w:ilvl="8" w:tplc="C9F090F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1A1434"/>
    <w:multiLevelType w:val="hybridMultilevel"/>
    <w:tmpl w:val="B734CAF2"/>
    <w:lvl w:ilvl="0" w:tplc="06622EFE">
      <w:start w:val="6"/>
      <w:numFmt w:val="decimal"/>
      <w:lvlText w:val="%1."/>
      <w:lvlJc w:val="left"/>
      <w:pPr>
        <w:tabs>
          <w:tab w:val="num" w:pos="720"/>
        </w:tabs>
        <w:ind w:left="720" w:hanging="360"/>
      </w:pPr>
      <w:rPr>
        <w:rFonts w:hint="default"/>
        <w:u w:val="none"/>
      </w:rPr>
    </w:lvl>
    <w:lvl w:ilvl="1" w:tplc="22A6BB36" w:tentative="1">
      <w:start w:val="1"/>
      <w:numFmt w:val="lowerLetter"/>
      <w:lvlText w:val="%2."/>
      <w:lvlJc w:val="left"/>
      <w:pPr>
        <w:tabs>
          <w:tab w:val="num" w:pos="1440"/>
        </w:tabs>
        <w:ind w:left="1440" w:hanging="360"/>
      </w:pPr>
    </w:lvl>
    <w:lvl w:ilvl="2" w:tplc="B8E81880" w:tentative="1">
      <w:start w:val="1"/>
      <w:numFmt w:val="lowerRoman"/>
      <w:lvlText w:val="%3."/>
      <w:lvlJc w:val="right"/>
      <w:pPr>
        <w:tabs>
          <w:tab w:val="num" w:pos="2160"/>
        </w:tabs>
        <w:ind w:left="2160" w:hanging="180"/>
      </w:pPr>
    </w:lvl>
    <w:lvl w:ilvl="3" w:tplc="554A69CA" w:tentative="1">
      <w:start w:val="1"/>
      <w:numFmt w:val="decimal"/>
      <w:lvlText w:val="%4."/>
      <w:lvlJc w:val="left"/>
      <w:pPr>
        <w:tabs>
          <w:tab w:val="num" w:pos="2880"/>
        </w:tabs>
        <w:ind w:left="2880" w:hanging="360"/>
      </w:pPr>
    </w:lvl>
    <w:lvl w:ilvl="4" w:tplc="05C84032" w:tentative="1">
      <w:start w:val="1"/>
      <w:numFmt w:val="lowerLetter"/>
      <w:lvlText w:val="%5."/>
      <w:lvlJc w:val="left"/>
      <w:pPr>
        <w:tabs>
          <w:tab w:val="num" w:pos="3600"/>
        </w:tabs>
        <w:ind w:left="3600" w:hanging="360"/>
      </w:pPr>
    </w:lvl>
    <w:lvl w:ilvl="5" w:tplc="1D28DEE4" w:tentative="1">
      <w:start w:val="1"/>
      <w:numFmt w:val="lowerRoman"/>
      <w:lvlText w:val="%6."/>
      <w:lvlJc w:val="right"/>
      <w:pPr>
        <w:tabs>
          <w:tab w:val="num" w:pos="4320"/>
        </w:tabs>
        <w:ind w:left="4320" w:hanging="180"/>
      </w:pPr>
    </w:lvl>
    <w:lvl w:ilvl="6" w:tplc="77B49B80" w:tentative="1">
      <w:start w:val="1"/>
      <w:numFmt w:val="decimal"/>
      <w:lvlText w:val="%7."/>
      <w:lvlJc w:val="left"/>
      <w:pPr>
        <w:tabs>
          <w:tab w:val="num" w:pos="5040"/>
        </w:tabs>
        <w:ind w:left="5040" w:hanging="360"/>
      </w:pPr>
    </w:lvl>
    <w:lvl w:ilvl="7" w:tplc="01B84776" w:tentative="1">
      <w:start w:val="1"/>
      <w:numFmt w:val="lowerLetter"/>
      <w:lvlText w:val="%8."/>
      <w:lvlJc w:val="left"/>
      <w:pPr>
        <w:tabs>
          <w:tab w:val="num" w:pos="5760"/>
        </w:tabs>
        <w:ind w:left="5760" w:hanging="360"/>
      </w:pPr>
    </w:lvl>
    <w:lvl w:ilvl="8" w:tplc="FD30DEE6" w:tentative="1">
      <w:start w:val="1"/>
      <w:numFmt w:val="lowerRoman"/>
      <w:lvlText w:val="%9."/>
      <w:lvlJc w:val="right"/>
      <w:pPr>
        <w:tabs>
          <w:tab w:val="num" w:pos="6480"/>
        </w:tabs>
        <w:ind w:left="6480" w:hanging="180"/>
      </w:pPr>
    </w:lvl>
  </w:abstractNum>
  <w:abstractNum w:abstractNumId="39" w15:restartNumberingAfterBreak="0">
    <w:nsid w:val="732824A8"/>
    <w:multiLevelType w:val="singleLevel"/>
    <w:tmpl w:val="0C0A0017"/>
    <w:lvl w:ilvl="0">
      <w:start w:val="1"/>
      <w:numFmt w:val="lowerLetter"/>
      <w:lvlText w:val="%1)"/>
      <w:lvlJc w:val="left"/>
      <w:pPr>
        <w:tabs>
          <w:tab w:val="num" w:pos="360"/>
        </w:tabs>
        <w:ind w:left="360" w:hanging="360"/>
      </w:pPr>
    </w:lvl>
  </w:abstractNum>
  <w:abstractNum w:abstractNumId="40" w15:restartNumberingAfterBreak="0">
    <w:nsid w:val="764756A5"/>
    <w:multiLevelType w:val="multilevel"/>
    <w:tmpl w:val="19F674E6"/>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527F96"/>
    <w:multiLevelType w:val="hybridMultilevel"/>
    <w:tmpl w:val="D58ABA42"/>
    <w:lvl w:ilvl="0" w:tplc="485674C4">
      <w:start w:val="1"/>
      <w:numFmt w:val="decimal"/>
      <w:lvlText w:val="%1."/>
      <w:lvlJc w:val="left"/>
      <w:pPr>
        <w:tabs>
          <w:tab w:val="num" w:pos="720"/>
        </w:tabs>
        <w:ind w:left="720" w:hanging="360"/>
      </w:pPr>
    </w:lvl>
    <w:lvl w:ilvl="1" w:tplc="0B3A1790" w:tentative="1">
      <w:start w:val="1"/>
      <w:numFmt w:val="lowerLetter"/>
      <w:lvlText w:val="%2."/>
      <w:lvlJc w:val="left"/>
      <w:pPr>
        <w:tabs>
          <w:tab w:val="num" w:pos="1440"/>
        </w:tabs>
        <w:ind w:left="1440" w:hanging="360"/>
      </w:pPr>
    </w:lvl>
    <w:lvl w:ilvl="2" w:tplc="35E61E92" w:tentative="1">
      <w:start w:val="1"/>
      <w:numFmt w:val="lowerRoman"/>
      <w:lvlText w:val="%3."/>
      <w:lvlJc w:val="right"/>
      <w:pPr>
        <w:tabs>
          <w:tab w:val="num" w:pos="2160"/>
        </w:tabs>
        <w:ind w:left="2160" w:hanging="180"/>
      </w:pPr>
    </w:lvl>
    <w:lvl w:ilvl="3" w:tplc="44DCFC80" w:tentative="1">
      <w:start w:val="1"/>
      <w:numFmt w:val="decimal"/>
      <w:lvlText w:val="%4."/>
      <w:lvlJc w:val="left"/>
      <w:pPr>
        <w:tabs>
          <w:tab w:val="num" w:pos="2880"/>
        </w:tabs>
        <w:ind w:left="2880" w:hanging="360"/>
      </w:pPr>
    </w:lvl>
    <w:lvl w:ilvl="4" w:tplc="5A7CA044" w:tentative="1">
      <w:start w:val="1"/>
      <w:numFmt w:val="lowerLetter"/>
      <w:lvlText w:val="%5."/>
      <w:lvlJc w:val="left"/>
      <w:pPr>
        <w:tabs>
          <w:tab w:val="num" w:pos="3600"/>
        </w:tabs>
        <w:ind w:left="3600" w:hanging="360"/>
      </w:pPr>
    </w:lvl>
    <w:lvl w:ilvl="5" w:tplc="DFAEC080" w:tentative="1">
      <w:start w:val="1"/>
      <w:numFmt w:val="lowerRoman"/>
      <w:lvlText w:val="%6."/>
      <w:lvlJc w:val="right"/>
      <w:pPr>
        <w:tabs>
          <w:tab w:val="num" w:pos="4320"/>
        </w:tabs>
        <w:ind w:left="4320" w:hanging="180"/>
      </w:pPr>
    </w:lvl>
    <w:lvl w:ilvl="6" w:tplc="6D9693EC" w:tentative="1">
      <w:start w:val="1"/>
      <w:numFmt w:val="decimal"/>
      <w:lvlText w:val="%7."/>
      <w:lvlJc w:val="left"/>
      <w:pPr>
        <w:tabs>
          <w:tab w:val="num" w:pos="5040"/>
        </w:tabs>
        <w:ind w:left="5040" w:hanging="360"/>
      </w:pPr>
    </w:lvl>
    <w:lvl w:ilvl="7" w:tplc="5652E8E0" w:tentative="1">
      <w:start w:val="1"/>
      <w:numFmt w:val="lowerLetter"/>
      <w:lvlText w:val="%8."/>
      <w:lvlJc w:val="left"/>
      <w:pPr>
        <w:tabs>
          <w:tab w:val="num" w:pos="5760"/>
        </w:tabs>
        <w:ind w:left="5760" w:hanging="360"/>
      </w:pPr>
    </w:lvl>
    <w:lvl w:ilvl="8" w:tplc="81D44A5C" w:tentative="1">
      <w:start w:val="1"/>
      <w:numFmt w:val="lowerRoman"/>
      <w:lvlText w:val="%9."/>
      <w:lvlJc w:val="right"/>
      <w:pPr>
        <w:tabs>
          <w:tab w:val="num" w:pos="6480"/>
        </w:tabs>
        <w:ind w:left="6480" w:hanging="180"/>
      </w:pPr>
    </w:lvl>
  </w:abstractNum>
  <w:abstractNum w:abstractNumId="42" w15:restartNumberingAfterBreak="0">
    <w:nsid w:val="79633022"/>
    <w:multiLevelType w:val="hybridMultilevel"/>
    <w:tmpl w:val="373417B4"/>
    <w:lvl w:ilvl="0" w:tplc="41249836">
      <w:numFmt w:val="bullet"/>
      <w:lvlText w:val="-"/>
      <w:lvlJc w:val="left"/>
      <w:pPr>
        <w:tabs>
          <w:tab w:val="num" w:pos="720"/>
        </w:tabs>
        <w:ind w:left="720" w:hanging="360"/>
      </w:pPr>
      <w:rPr>
        <w:rFonts w:ascii="Times New Roman" w:eastAsia="Times New Roman" w:hAnsi="Times New Roman" w:cs="Times New Roman" w:hint="default"/>
      </w:rPr>
    </w:lvl>
    <w:lvl w:ilvl="1" w:tplc="C1B265BC" w:tentative="1">
      <w:start w:val="1"/>
      <w:numFmt w:val="bullet"/>
      <w:lvlText w:val="o"/>
      <w:lvlJc w:val="left"/>
      <w:pPr>
        <w:tabs>
          <w:tab w:val="num" w:pos="1440"/>
        </w:tabs>
        <w:ind w:left="1440" w:hanging="360"/>
      </w:pPr>
      <w:rPr>
        <w:rFonts w:ascii="Courier New" w:hAnsi="Courier New" w:hint="default"/>
      </w:rPr>
    </w:lvl>
    <w:lvl w:ilvl="2" w:tplc="381034E8" w:tentative="1">
      <w:start w:val="1"/>
      <w:numFmt w:val="bullet"/>
      <w:lvlText w:val=""/>
      <w:lvlJc w:val="left"/>
      <w:pPr>
        <w:tabs>
          <w:tab w:val="num" w:pos="2160"/>
        </w:tabs>
        <w:ind w:left="2160" w:hanging="360"/>
      </w:pPr>
      <w:rPr>
        <w:rFonts w:ascii="Wingdings" w:hAnsi="Wingdings" w:hint="default"/>
      </w:rPr>
    </w:lvl>
    <w:lvl w:ilvl="3" w:tplc="FF589468" w:tentative="1">
      <w:start w:val="1"/>
      <w:numFmt w:val="bullet"/>
      <w:lvlText w:val=""/>
      <w:lvlJc w:val="left"/>
      <w:pPr>
        <w:tabs>
          <w:tab w:val="num" w:pos="2880"/>
        </w:tabs>
        <w:ind w:left="2880" w:hanging="360"/>
      </w:pPr>
      <w:rPr>
        <w:rFonts w:ascii="Symbol" w:hAnsi="Symbol" w:hint="default"/>
      </w:rPr>
    </w:lvl>
    <w:lvl w:ilvl="4" w:tplc="C024D9D6" w:tentative="1">
      <w:start w:val="1"/>
      <w:numFmt w:val="bullet"/>
      <w:lvlText w:val="o"/>
      <w:lvlJc w:val="left"/>
      <w:pPr>
        <w:tabs>
          <w:tab w:val="num" w:pos="3600"/>
        </w:tabs>
        <w:ind w:left="3600" w:hanging="360"/>
      </w:pPr>
      <w:rPr>
        <w:rFonts w:ascii="Courier New" w:hAnsi="Courier New" w:hint="default"/>
      </w:rPr>
    </w:lvl>
    <w:lvl w:ilvl="5" w:tplc="6CAA53E4" w:tentative="1">
      <w:start w:val="1"/>
      <w:numFmt w:val="bullet"/>
      <w:lvlText w:val=""/>
      <w:lvlJc w:val="left"/>
      <w:pPr>
        <w:tabs>
          <w:tab w:val="num" w:pos="4320"/>
        </w:tabs>
        <w:ind w:left="4320" w:hanging="360"/>
      </w:pPr>
      <w:rPr>
        <w:rFonts w:ascii="Wingdings" w:hAnsi="Wingdings" w:hint="default"/>
      </w:rPr>
    </w:lvl>
    <w:lvl w:ilvl="6" w:tplc="EA066F06" w:tentative="1">
      <w:start w:val="1"/>
      <w:numFmt w:val="bullet"/>
      <w:lvlText w:val=""/>
      <w:lvlJc w:val="left"/>
      <w:pPr>
        <w:tabs>
          <w:tab w:val="num" w:pos="5040"/>
        </w:tabs>
        <w:ind w:left="5040" w:hanging="360"/>
      </w:pPr>
      <w:rPr>
        <w:rFonts w:ascii="Symbol" w:hAnsi="Symbol" w:hint="default"/>
      </w:rPr>
    </w:lvl>
    <w:lvl w:ilvl="7" w:tplc="AE846FD0" w:tentative="1">
      <w:start w:val="1"/>
      <w:numFmt w:val="bullet"/>
      <w:lvlText w:val="o"/>
      <w:lvlJc w:val="left"/>
      <w:pPr>
        <w:tabs>
          <w:tab w:val="num" w:pos="5760"/>
        </w:tabs>
        <w:ind w:left="5760" w:hanging="360"/>
      </w:pPr>
      <w:rPr>
        <w:rFonts w:ascii="Courier New" w:hAnsi="Courier New" w:hint="default"/>
      </w:rPr>
    </w:lvl>
    <w:lvl w:ilvl="8" w:tplc="1958CE4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35D04"/>
    <w:multiLevelType w:val="singleLevel"/>
    <w:tmpl w:val="4BFC557A"/>
    <w:lvl w:ilvl="0">
      <w:start w:val="1"/>
      <w:numFmt w:val="bullet"/>
      <w:lvlText w:val="-"/>
      <w:lvlJc w:val="left"/>
      <w:pPr>
        <w:tabs>
          <w:tab w:val="num" w:pos="360"/>
        </w:tabs>
        <w:ind w:left="360" w:hanging="360"/>
      </w:pPr>
      <w:rPr>
        <w:rFonts w:hint="default"/>
      </w:rPr>
    </w:lvl>
  </w:abstractNum>
  <w:num w:numId="1">
    <w:abstractNumId w:val="40"/>
  </w:num>
  <w:num w:numId="2">
    <w:abstractNumId w:val="22"/>
  </w:num>
  <w:num w:numId="3">
    <w:abstractNumId w:val="23"/>
  </w:num>
  <w:num w:numId="4">
    <w:abstractNumId w:val="6"/>
  </w:num>
  <w:num w:numId="5">
    <w:abstractNumId w:val="14"/>
  </w:num>
  <w:num w:numId="6">
    <w:abstractNumId w:val="31"/>
  </w:num>
  <w:num w:numId="7">
    <w:abstractNumId w:val="7"/>
  </w:num>
  <w:num w:numId="8">
    <w:abstractNumId w:val="11"/>
  </w:num>
  <w:num w:numId="9">
    <w:abstractNumId w:val="43"/>
  </w:num>
  <w:num w:numId="10">
    <w:abstractNumId w:val="24"/>
  </w:num>
  <w:num w:numId="11">
    <w:abstractNumId w:val="12"/>
  </w:num>
  <w:num w:numId="12">
    <w:abstractNumId w:val="39"/>
  </w:num>
  <w:num w:numId="13">
    <w:abstractNumId w:val="1"/>
  </w:num>
  <w:num w:numId="14">
    <w:abstractNumId w:val="42"/>
  </w:num>
  <w:num w:numId="15">
    <w:abstractNumId w:val="25"/>
  </w:num>
  <w:num w:numId="16">
    <w:abstractNumId w:val="20"/>
  </w:num>
  <w:num w:numId="17">
    <w:abstractNumId w:val="41"/>
  </w:num>
  <w:num w:numId="18">
    <w:abstractNumId w:val="8"/>
  </w:num>
  <w:num w:numId="19">
    <w:abstractNumId w:val="13"/>
  </w:num>
  <w:num w:numId="20">
    <w:abstractNumId w:val="32"/>
  </w:num>
  <w:num w:numId="21">
    <w:abstractNumId w:val="9"/>
  </w:num>
  <w:num w:numId="22">
    <w:abstractNumId w:val="18"/>
  </w:num>
  <w:num w:numId="23">
    <w:abstractNumId w:val="30"/>
  </w:num>
  <w:num w:numId="24">
    <w:abstractNumId w:val="2"/>
  </w:num>
  <w:num w:numId="25">
    <w:abstractNumId w:val="16"/>
  </w:num>
  <w:num w:numId="26">
    <w:abstractNumId w:val="34"/>
  </w:num>
  <w:num w:numId="27">
    <w:abstractNumId w:val="15"/>
  </w:num>
  <w:num w:numId="28">
    <w:abstractNumId w:val="21"/>
  </w:num>
  <w:num w:numId="29">
    <w:abstractNumId w:val="37"/>
  </w:num>
  <w:num w:numId="30">
    <w:abstractNumId w:val="5"/>
  </w:num>
  <w:num w:numId="31">
    <w:abstractNumId w:val="36"/>
  </w:num>
  <w:num w:numId="32">
    <w:abstractNumId w:val="28"/>
  </w:num>
  <w:num w:numId="33">
    <w:abstractNumId w:val="17"/>
  </w:num>
  <w:num w:numId="34">
    <w:abstractNumId w:val="4"/>
  </w:num>
  <w:num w:numId="35">
    <w:abstractNumId w:val="38"/>
  </w:num>
  <w:num w:numId="36">
    <w:abstractNumId w:val="27"/>
  </w:num>
  <w:num w:numId="37">
    <w:abstractNumId w:val="10"/>
  </w:num>
  <w:num w:numId="38">
    <w:abstractNumId w:val="33"/>
  </w:num>
  <w:num w:numId="39">
    <w:abstractNumId w:val="26"/>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A63"/>
    <w:rsid w:val="00014BA7"/>
    <w:rsid w:val="00022782"/>
    <w:rsid w:val="002F3DD3"/>
    <w:rsid w:val="00333CD5"/>
    <w:rsid w:val="004C42B6"/>
    <w:rsid w:val="00676559"/>
    <w:rsid w:val="00881364"/>
    <w:rsid w:val="00AA6477"/>
    <w:rsid w:val="00C40681"/>
    <w:rsid w:val="00C50A54"/>
    <w:rsid w:val="00C7245B"/>
    <w:rsid w:val="00CF5A63"/>
    <w:rsid w:val="00E06E81"/>
    <w:rsid w:val="00EF09BE"/>
    <w:rsid w:val="00F54C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AE76F21-D11B-44EE-87D9-1A551BD6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ca-ES"/>
    </w:rPr>
  </w:style>
  <w:style w:type="paragraph" w:styleId="Ttulo1">
    <w:name w:val="heading 1"/>
    <w:basedOn w:val="Normal"/>
    <w:next w:val="Normal"/>
    <w:qFormat/>
    <w:pPr>
      <w:keepNext/>
      <w:jc w:val="both"/>
      <w:outlineLvl w:val="0"/>
    </w:pPr>
    <w:rPr>
      <w:b/>
      <w:bCs/>
    </w:rPr>
  </w:style>
  <w:style w:type="paragraph" w:styleId="Ttulo2">
    <w:name w:val="heading 2"/>
    <w:basedOn w:val="Normal"/>
    <w:next w:val="Normal"/>
    <w:qFormat/>
    <w:pPr>
      <w:keepNext/>
      <w:ind w:right="1274"/>
      <w:jc w:val="center"/>
      <w:outlineLvl w:val="1"/>
    </w:pPr>
    <w:rPr>
      <w:b/>
      <w:szCs w:val="20"/>
      <w:u w:val="single"/>
    </w:rPr>
  </w:style>
  <w:style w:type="paragraph" w:styleId="Ttulo3">
    <w:name w:val="heading 3"/>
    <w:basedOn w:val="Normal"/>
    <w:next w:val="Normal"/>
    <w:link w:val="Ttulo3Car"/>
    <w:qFormat/>
    <w:pPr>
      <w:keepNext/>
      <w:outlineLvl w:val="2"/>
    </w:pPr>
    <w:rPr>
      <w:b/>
      <w:bCs/>
      <w:szCs w:val="20"/>
    </w:rPr>
  </w:style>
  <w:style w:type="paragraph" w:styleId="Ttulo4">
    <w:name w:val="heading 4"/>
    <w:basedOn w:val="Normal"/>
    <w:next w:val="Normal"/>
    <w:qFormat/>
    <w:rsid w:val="005E2121"/>
    <w:pPr>
      <w:keepNext/>
      <w:spacing w:before="240" w:after="60"/>
      <w:outlineLvl w:val="3"/>
    </w:pPr>
    <w:rPr>
      <w:b/>
      <w:bCs/>
      <w:sz w:val="28"/>
      <w:szCs w:val="28"/>
    </w:rPr>
  </w:style>
  <w:style w:type="paragraph" w:styleId="Ttulo5">
    <w:name w:val="heading 5"/>
    <w:basedOn w:val="Normal"/>
    <w:next w:val="Normal"/>
    <w:qFormat/>
    <w:pPr>
      <w:keepNext/>
      <w:tabs>
        <w:tab w:val="left" w:pos="-720"/>
      </w:tabs>
      <w:suppressAutoHyphens/>
      <w:jc w:val="both"/>
      <w:outlineLvl w:val="4"/>
    </w:pPr>
    <w:rPr>
      <w:b/>
      <w:bCs/>
      <w:szCs w:val="20"/>
      <w:u w:val="single"/>
    </w:rPr>
  </w:style>
  <w:style w:type="paragraph" w:styleId="Ttulo6">
    <w:name w:val="heading 6"/>
    <w:basedOn w:val="Normal"/>
    <w:next w:val="Normal"/>
    <w:qFormat/>
    <w:pPr>
      <w:keepNext/>
      <w:ind w:left="284"/>
      <w:outlineLvl w:val="5"/>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character" w:styleId="Hipervnculovisitado">
    <w:name w:val="FollowedHyperlink"/>
    <w:rPr>
      <w:color w:val="800080"/>
      <w:u w:val="single"/>
    </w:rPr>
  </w:style>
  <w:style w:type="paragraph" w:styleId="Textoindependiente3">
    <w:name w:val="Body Text 3"/>
    <w:basedOn w:val="Normal"/>
    <w:pPr>
      <w:jc w:val="both"/>
    </w:pPr>
    <w:rPr>
      <w:szCs w:val="20"/>
    </w:rPr>
  </w:style>
  <w:style w:type="character" w:styleId="Nmerodepgina">
    <w:name w:val="page number"/>
    <w:basedOn w:val="Fuentedeprrafopredeter"/>
  </w:style>
  <w:style w:type="paragraph" w:styleId="Textoindependiente">
    <w:name w:val="Body Text"/>
    <w:basedOn w:val="Normal"/>
    <w:pPr>
      <w:widowControl w:val="0"/>
      <w:tabs>
        <w:tab w:val="left" w:pos="-720"/>
      </w:tabs>
      <w:suppressAutoHyphens/>
      <w:jc w:val="both"/>
    </w:pPr>
    <w:rPr>
      <w:snapToGrid w:val="0"/>
      <w:spacing w:val="-3"/>
      <w:szCs w:val="20"/>
    </w:rPr>
  </w:style>
  <w:style w:type="paragraph" w:styleId="Sangradetextonormal">
    <w:name w:val="Body Text Indent"/>
    <w:basedOn w:val="Normal"/>
    <w:pPr>
      <w:tabs>
        <w:tab w:val="left" w:pos="-720"/>
      </w:tabs>
      <w:suppressAutoHyphens/>
      <w:ind w:left="708"/>
      <w:jc w:val="both"/>
    </w:pPr>
    <w:rPr>
      <w:szCs w:val="20"/>
    </w:rPr>
  </w:style>
  <w:style w:type="paragraph" w:customStyle="1" w:styleId="n">
    <w:name w:val="n"/>
    <w:basedOn w:val="Normal"/>
    <w:pPr>
      <w:widowControl w:val="0"/>
      <w:tabs>
        <w:tab w:val="left" w:pos="0"/>
      </w:tabs>
      <w:suppressAutoHyphens/>
      <w:jc w:val="both"/>
    </w:pPr>
    <w:rPr>
      <w:rFonts w:ascii="Arial" w:hAnsi="Arial"/>
      <w:snapToGrid w:val="0"/>
      <w:szCs w:val="20"/>
      <w:lang w:eastAsia="ko-KR"/>
    </w:rPr>
  </w:style>
  <w:style w:type="paragraph" w:customStyle="1" w:styleId="Estndar">
    <w:name w:val="Estándar"/>
    <w:basedOn w:val="Normal"/>
    <w:pPr>
      <w:jc w:val="both"/>
    </w:pPr>
    <w:rPr>
      <w:szCs w:val="20"/>
    </w:rPr>
  </w:style>
  <w:style w:type="paragraph" w:styleId="Textoindependiente2">
    <w:name w:val="Body Text 2"/>
    <w:basedOn w:val="Normal"/>
    <w:pPr>
      <w:suppressAutoHyphens/>
      <w:jc w:val="both"/>
    </w:pPr>
    <w:rPr>
      <w:spacing w:val="-3"/>
      <w:szCs w:val="20"/>
    </w:rPr>
  </w:style>
  <w:style w:type="paragraph" w:styleId="Sangra2detindependiente">
    <w:name w:val="Body Text Indent 2"/>
    <w:basedOn w:val="Normal"/>
    <w:pPr>
      <w:ind w:left="284"/>
      <w:jc w:val="both"/>
    </w:pPr>
    <w:rPr>
      <w:szCs w:val="20"/>
    </w:rPr>
  </w:style>
  <w:style w:type="character" w:styleId="nfasis">
    <w:name w:val="Emphasis"/>
    <w:qFormat/>
    <w:rsid w:val="00A40EDB"/>
    <w:rPr>
      <w:b/>
      <w:bCs/>
      <w:i w:val="0"/>
      <w:iCs w:val="0"/>
    </w:rPr>
  </w:style>
  <w:style w:type="paragraph" w:styleId="Sangra3detindependiente">
    <w:name w:val="Body Text Indent 3"/>
    <w:basedOn w:val="Normal"/>
    <w:rsid w:val="00933356"/>
    <w:pPr>
      <w:spacing w:after="120"/>
      <w:ind w:left="283"/>
      <w:jc w:val="both"/>
    </w:pPr>
    <w:rPr>
      <w:sz w:val="16"/>
      <w:szCs w:val="16"/>
    </w:rPr>
  </w:style>
  <w:style w:type="character" w:styleId="Textoennegrita">
    <w:name w:val="Strong"/>
    <w:qFormat/>
    <w:rsid w:val="005E2121"/>
    <w:rPr>
      <w:b/>
      <w:bCs/>
    </w:rPr>
  </w:style>
  <w:style w:type="paragraph" w:styleId="Textodeglobo">
    <w:name w:val="Balloon Text"/>
    <w:basedOn w:val="Normal"/>
    <w:link w:val="TextodegloboCar"/>
    <w:rsid w:val="0096398E"/>
    <w:rPr>
      <w:rFonts w:ascii="Tahoma" w:hAnsi="Tahoma" w:cs="Tahoma"/>
      <w:sz w:val="16"/>
      <w:szCs w:val="16"/>
    </w:rPr>
  </w:style>
  <w:style w:type="character" w:customStyle="1" w:styleId="TextodegloboCar">
    <w:name w:val="Texto de globo Car"/>
    <w:basedOn w:val="Fuentedeprrafopredeter"/>
    <w:link w:val="Textodeglobo"/>
    <w:rsid w:val="0096398E"/>
    <w:rPr>
      <w:rFonts w:ascii="Tahoma" w:hAnsi="Tahoma" w:cs="Tahoma"/>
      <w:sz w:val="16"/>
      <w:szCs w:val="16"/>
      <w:lang w:val="ca-ES"/>
    </w:rPr>
  </w:style>
  <w:style w:type="character" w:customStyle="1" w:styleId="Ttulo3Car">
    <w:name w:val="Título 3 Car"/>
    <w:basedOn w:val="Fuentedeprrafopredeter"/>
    <w:link w:val="Ttulo3"/>
    <w:rsid w:val="002A4D14"/>
    <w:rPr>
      <w:b/>
      <w:bCs/>
      <w:sz w:val="24"/>
      <w:lang w:val="ca-ES"/>
    </w:rPr>
  </w:style>
  <w:style w:type="paragraph" w:styleId="Prrafodelista">
    <w:name w:val="List Paragraph"/>
    <w:basedOn w:val="Normal"/>
    <w:uiPriority w:val="34"/>
    <w:qFormat/>
    <w:rsid w:val="00CF5A63"/>
    <w:pPr>
      <w:ind w:left="708"/>
    </w:pPr>
    <w:rPr>
      <w:sz w:val="20"/>
      <w:szCs w:val="20"/>
      <w:lang w:eastAsia="ca-ES"/>
    </w:rPr>
  </w:style>
  <w:style w:type="paragraph" w:customStyle="1" w:styleId="Default">
    <w:name w:val="Default"/>
    <w:rsid w:val="00CF5A63"/>
    <w:pPr>
      <w:autoSpaceDE w:val="0"/>
      <w:autoSpaceDN w:val="0"/>
      <w:adjustRightInd w:val="0"/>
    </w:pPr>
    <w:rPr>
      <w:rFonts w:ascii="Arimo" w:hAnsi="Arimo" w:cs="Arimo"/>
      <w:color w:val="000000"/>
      <w:sz w:val="24"/>
      <w:szCs w:val="24"/>
      <w:lang w:val="ca-ES"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tractacio@argentona.ca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oac@argentona.ca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ica\Datos%20de%20programa\Microsoft\Plantillas\plantilla%20escu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D0DA8-BE67-414D-B841-6796F15AE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escut</Template>
  <TotalTime>8</TotalTime>
  <Pages>9</Pages>
  <Words>2622</Words>
  <Characters>14948</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Ajunt. d'Argentona</Company>
  <LinksUpToDate>false</LinksUpToDate>
  <CharactersWithSpaces>17535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Ajunt. d'Argentona</dc:creator>
  <cp:lastModifiedBy>Juan Luis Moya Palomares</cp:lastModifiedBy>
  <cp:revision>16</cp:revision>
  <cp:lastPrinted>2012-08-14T09:34:00Z</cp:lastPrinted>
  <dcterms:created xsi:type="dcterms:W3CDTF">2015-04-07T07:41:00Z</dcterms:created>
  <dcterms:modified xsi:type="dcterms:W3CDTF">2024-11-07T10:36:00Z</dcterms:modified>
</cp:coreProperties>
</file>